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E5F0E" w14:textId="7C111ACA" w:rsidR="00DA084E" w:rsidRPr="00DA2B05" w:rsidRDefault="00DA084E" w:rsidP="00DA084E">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Sociale veiligheid</w:t>
      </w:r>
      <w:r w:rsidRPr="00DA2B05">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4F718E80" w14:textId="207DB24E" w:rsidR="00DA084E" w:rsidRPr="00DA2B05" w:rsidRDefault="00DA084E" w:rsidP="00DA084E">
      <w:pPr>
        <w:jc w:val="right"/>
        <w:rPr>
          <w:b/>
          <w:color w:val="258D9B"/>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274AC5A" w14:textId="77777777" w:rsidR="00DA084E" w:rsidRDefault="00DA084E" w:rsidP="00DA084E">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104C917" w14:textId="77777777" w:rsidR="00DA084E" w:rsidRDefault="00DA084E" w:rsidP="00DA084E">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0FA373BD" w14:textId="77777777" w:rsidR="00DA084E" w:rsidRDefault="00DA084E" w:rsidP="00DA084E">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anchor distT="0" distB="0" distL="114300" distR="114300" simplePos="0" relativeHeight="251659264" behindDoc="1" locked="0" layoutInCell="1" allowOverlap="1" wp14:anchorId="79388B9F" wp14:editId="6CC5C397">
            <wp:simplePos x="0" y="0"/>
            <wp:positionH relativeFrom="column">
              <wp:posOffset>3910330</wp:posOffset>
            </wp:positionH>
            <wp:positionV relativeFrom="paragraph">
              <wp:posOffset>385445</wp:posOffset>
            </wp:positionV>
            <wp:extent cx="1790700" cy="828675"/>
            <wp:effectExtent l="0" t="0" r="0" b="9525"/>
            <wp:wrapTight wrapText="bothSides">
              <wp:wrapPolygon edited="0">
                <wp:start x="10570" y="0"/>
                <wp:lineTo x="2757" y="7448"/>
                <wp:lineTo x="460" y="11917"/>
                <wp:lineTo x="0" y="13407"/>
                <wp:lineTo x="0" y="18372"/>
                <wp:lineTo x="1379" y="21352"/>
                <wp:lineTo x="2528" y="21352"/>
                <wp:lineTo x="9651" y="21352"/>
                <wp:lineTo x="10111" y="21352"/>
                <wp:lineTo x="11030" y="17379"/>
                <wp:lineTo x="10800" y="15890"/>
                <wp:lineTo x="21370" y="13407"/>
                <wp:lineTo x="21370" y="8938"/>
                <wp:lineTo x="13098" y="7945"/>
                <wp:lineTo x="12868" y="1490"/>
                <wp:lineTo x="12179" y="0"/>
                <wp:lineTo x="10570" y="0"/>
              </wp:wrapPolygon>
            </wp:wrapTight>
            <wp:docPr id="2" name="Afbeelding 2" descr="Afbeelding met Graphics, clipart, Kleurrijkheid&#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Kleurrijkheid&#10;&#10;Automatisch gegenereerde beschrijvi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BE138" w14:textId="77777777" w:rsidR="00DA084E" w:rsidRPr="00DA2B05" w:rsidRDefault="00DA084E" w:rsidP="00DA084E">
      <w:pPr>
        <w:jc w:val="right"/>
        <w:rPr>
          <w:b/>
          <w:color w:val="258D9B"/>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31BE6BA" w14:textId="77777777" w:rsidR="00DA084E" w:rsidRPr="00DA2B05" w:rsidRDefault="00DA084E" w:rsidP="00DA084E">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lang w:eastAsia="nl-NL"/>
        </w:rPr>
        <w:drawing>
          <wp:anchor distT="0" distB="0" distL="114300" distR="114300" simplePos="0" relativeHeight="251660288" behindDoc="0" locked="0" layoutInCell="1" allowOverlap="1" wp14:anchorId="10169D69" wp14:editId="4EA189EE">
            <wp:simplePos x="0" y="0"/>
            <wp:positionH relativeFrom="column">
              <wp:posOffset>558800</wp:posOffset>
            </wp:positionH>
            <wp:positionV relativeFrom="paragraph">
              <wp:posOffset>257175</wp:posOffset>
            </wp:positionV>
            <wp:extent cx="1962785" cy="1896745"/>
            <wp:effectExtent l="0" t="0" r="0" b="0"/>
            <wp:wrapThrough wrapText="bothSides">
              <wp:wrapPolygon edited="0">
                <wp:start x="10063" y="868"/>
                <wp:lineTo x="8665" y="1302"/>
                <wp:lineTo x="5590" y="2893"/>
                <wp:lineTo x="5171" y="4194"/>
                <wp:lineTo x="4193" y="5785"/>
                <wp:lineTo x="3913" y="8099"/>
                <wp:lineTo x="2096" y="10268"/>
                <wp:lineTo x="2096" y="11281"/>
                <wp:lineTo x="2795" y="12727"/>
                <wp:lineTo x="3354" y="12727"/>
                <wp:lineTo x="3214" y="15041"/>
                <wp:lineTo x="3354" y="17355"/>
                <wp:lineTo x="2655" y="17644"/>
                <wp:lineTo x="2935" y="19380"/>
                <wp:lineTo x="8945" y="19669"/>
                <wp:lineTo x="9504" y="20537"/>
                <wp:lineTo x="12159" y="20537"/>
                <wp:lineTo x="12578" y="19669"/>
                <wp:lineTo x="17610" y="19669"/>
                <wp:lineTo x="19147" y="19091"/>
                <wp:lineTo x="18588" y="17355"/>
                <wp:lineTo x="18728" y="12727"/>
                <wp:lineTo x="19427" y="10268"/>
                <wp:lineTo x="19147" y="9545"/>
                <wp:lineTo x="17889" y="8099"/>
                <wp:lineTo x="17470" y="5785"/>
                <wp:lineTo x="16492" y="4050"/>
                <wp:lineTo x="16212" y="3037"/>
                <wp:lineTo x="12858" y="1302"/>
                <wp:lineTo x="11600" y="868"/>
                <wp:lineTo x="10063" y="868"/>
              </wp:wrapPolygon>
            </wp:wrapThrough>
            <wp:docPr id="3" name="Afbeelding 3" descr="Afbeelding met schoeis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schoeisel, tekenfil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785" cy="1896745"/>
                    </a:xfrm>
                    <a:prstGeom prst="rect">
                      <a:avLst/>
                    </a:prstGeom>
                  </pic:spPr>
                </pic:pic>
              </a:graphicData>
            </a:graphic>
            <wp14:sizeRelH relativeFrom="margin">
              <wp14:pctWidth>0</wp14:pctWidth>
            </wp14:sizeRelH>
            <wp14:sizeRelV relativeFrom="margin">
              <wp14:pctHeight>0</wp14:pctHeight>
            </wp14:sizeRelV>
          </wp:anchor>
        </w:drawing>
      </w: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Berlikum</w:t>
      </w:r>
    </w:p>
    <w:p w14:paraId="706F4F0D" w14:textId="77777777" w:rsidR="00DA084E" w:rsidRPr="00DA2B05" w:rsidRDefault="00DA084E" w:rsidP="00DA084E">
      <w:pPr>
        <w:jc w:val="right"/>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DA2B05">
        <w:rPr>
          <w:b/>
          <w:color w:val="258D9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18OM</w:t>
      </w:r>
    </w:p>
    <w:p w14:paraId="2FDFEABC" w14:textId="77777777" w:rsidR="00BF5B18" w:rsidRDefault="00BF5B18"/>
    <w:p w14:paraId="0D6B4BED" w14:textId="77777777" w:rsidR="00DA084E" w:rsidRDefault="00DA084E"/>
    <w:p w14:paraId="5B6A54AC" w14:textId="77777777" w:rsidR="00DA084E" w:rsidRDefault="00DA084E"/>
    <w:p w14:paraId="28C2BA69" w14:textId="77777777" w:rsidR="00DA084E" w:rsidRDefault="00DA084E"/>
    <w:p w14:paraId="38653435" w14:textId="77777777" w:rsidR="00DA084E" w:rsidRDefault="00DA084E"/>
    <w:p w14:paraId="5396F202" w14:textId="77777777" w:rsidR="00DA084E" w:rsidRDefault="00DA084E"/>
    <w:p w14:paraId="05CEF8EB" w14:textId="77777777" w:rsidR="00DA084E" w:rsidRDefault="00DA084E"/>
    <w:p w14:paraId="7A5AADFD" w14:textId="77777777" w:rsidR="00DA084E" w:rsidRDefault="00DA084E"/>
    <w:p w14:paraId="1E3A63AF" w14:textId="77777777" w:rsidR="00DA084E" w:rsidRDefault="00DA084E"/>
    <w:p w14:paraId="7796C71E" w14:textId="77777777" w:rsidR="00DA084E" w:rsidRDefault="00DA084E"/>
    <w:p w14:paraId="3F42D391" w14:textId="67DF8AB3" w:rsidR="00DA084E" w:rsidRDefault="0052679D" w:rsidP="00DA084E">
      <w:pPr>
        <w:rPr>
          <w:b/>
          <w:color w:val="3A7C22" w:themeColor="accent6" w:themeShade="BF"/>
        </w:rPr>
      </w:pPr>
      <w:r w:rsidRPr="006A496A">
        <w:rPr>
          <w:noProof/>
          <w:sz w:val="52"/>
          <w:szCs w:val="52"/>
        </w:rPr>
        <w:drawing>
          <wp:anchor distT="0" distB="0" distL="114300" distR="114300" simplePos="0" relativeHeight="251662336" behindDoc="1" locked="0" layoutInCell="1" allowOverlap="1" wp14:anchorId="7FE25326" wp14:editId="112E1D7A">
            <wp:simplePos x="0" y="0"/>
            <wp:positionH relativeFrom="page">
              <wp:posOffset>4547668</wp:posOffset>
            </wp:positionH>
            <wp:positionV relativeFrom="paragraph">
              <wp:posOffset>265943</wp:posOffset>
            </wp:positionV>
            <wp:extent cx="1519555" cy="661035"/>
            <wp:effectExtent l="0" t="0" r="0" b="0"/>
            <wp:wrapTight wrapText="bothSides">
              <wp:wrapPolygon edited="0">
                <wp:start x="9026" y="0"/>
                <wp:lineTo x="2527" y="6640"/>
                <wp:lineTo x="0" y="12035"/>
                <wp:lineTo x="0" y="15354"/>
                <wp:lineTo x="181" y="18259"/>
                <wp:lineTo x="1986" y="20334"/>
                <wp:lineTo x="8485" y="20334"/>
                <wp:lineTo x="9387" y="17014"/>
                <wp:lineTo x="9207" y="14939"/>
                <wp:lineTo x="8304" y="13280"/>
                <wp:lineTo x="18233" y="12450"/>
                <wp:lineTo x="18414" y="9545"/>
                <wp:lineTo x="11193" y="6640"/>
                <wp:lineTo x="11012" y="1660"/>
                <wp:lineTo x="10290" y="0"/>
                <wp:lineTo x="9026" y="0"/>
              </wp:wrapPolygon>
            </wp:wrapTight>
            <wp:docPr id="1" name="Afbeelding 1" descr="http://www.obslytslibben.nl/mailsignatures/lytslib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lytslibben.nl/mailsignatures/lytslibb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55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A91F1" w14:textId="3A0EE121" w:rsidR="00DA084E" w:rsidRPr="00D41A08" w:rsidRDefault="00DA084E" w:rsidP="00DA084E">
      <w:pPr>
        <w:rPr>
          <w:rFonts w:ascii="Calibri" w:hAnsi="Calibri" w:cs="Calibri"/>
          <w:sz w:val="52"/>
          <w:szCs w:val="52"/>
        </w:rPr>
      </w:pPr>
      <w:r w:rsidRPr="00D41A08">
        <w:rPr>
          <w:rFonts w:ascii="Calibri" w:hAnsi="Calibri" w:cs="Calibri"/>
          <w:sz w:val="52"/>
          <w:szCs w:val="52"/>
        </w:rPr>
        <w:t>Sociale veiligheid</w:t>
      </w:r>
    </w:p>
    <w:p w14:paraId="6B67D697" w14:textId="77777777" w:rsidR="0052679D" w:rsidRDefault="0052679D" w:rsidP="00DA084E">
      <w:pPr>
        <w:rPr>
          <w:rFonts w:ascii="Calibri" w:hAnsi="Calibri" w:cs="Calibri"/>
          <w:b/>
          <w:bCs/>
        </w:rPr>
      </w:pPr>
    </w:p>
    <w:p w14:paraId="25C5BCBE" w14:textId="2BAB820D" w:rsidR="00DA084E" w:rsidRPr="00D758B4" w:rsidRDefault="00E467A6" w:rsidP="00DA084E">
      <w:pPr>
        <w:rPr>
          <w:rFonts w:ascii="Calibri" w:hAnsi="Calibri" w:cs="Calibri"/>
          <w:b/>
          <w:bCs/>
        </w:rPr>
      </w:pPr>
      <w:r w:rsidRPr="00D758B4">
        <w:rPr>
          <w:rFonts w:ascii="Calibri" w:hAnsi="Calibri" w:cs="Calibri"/>
          <w:b/>
          <w:bCs/>
        </w:rPr>
        <w:t>U</w:t>
      </w:r>
      <w:r w:rsidR="00DA084E" w:rsidRPr="00D758B4">
        <w:rPr>
          <w:rFonts w:ascii="Calibri" w:hAnsi="Calibri" w:cs="Calibri"/>
          <w:b/>
          <w:bCs/>
        </w:rPr>
        <w:t>itgangspunten</w:t>
      </w:r>
      <w:r w:rsidR="00586432">
        <w:rPr>
          <w:rFonts w:ascii="Calibri" w:hAnsi="Calibri" w:cs="Calibri"/>
          <w:b/>
          <w:bCs/>
        </w:rPr>
        <w:br/>
      </w:r>
      <w:r w:rsidR="00DA084E" w:rsidRPr="00586432">
        <w:rPr>
          <w:rFonts w:ascii="Calibri" w:hAnsi="Calibri" w:cs="Calibri"/>
          <w:i/>
          <w:iCs/>
        </w:rPr>
        <w:t xml:space="preserve">Vreedzame </w:t>
      </w:r>
      <w:r w:rsidRPr="00586432">
        <w:rPr>
          <w:rFonts w:ascii="Calibri" w:hAnsi="Calibri" w:cs="Calibri"/>
          <w:i/>
          <w:iCs/>
        </w:rPr>
        <w:t xml:space="preserve">is ons uitgangspunt en dient </w:t>
      </w:r>
      <w:r w:rsidR="00DA084E" w:rsidRPr="00586432">
        <w:rPr>
          <w:rFonts w:ascii="Calibri" w:hAnsi="Calibri" w:cs="Calibri"/>
          <w:i/>
          <w:iCs/>
        </w:rPr>
        <w:t>als preventiekader</w:t>
      </w:r>
      <w:r w:rsidR="00DA084E" w:rsidRPr="00D758B4">
        <w:rPr>
          <w:rFonts w:ascii="Calibri" w:hAnsi="Calibri" w:cs="Calibri"/>
          <w:b/>
          <w:bCs/>
        </w:rPr>
        <w:br/>
      </w:r>
      <w:r w:rsidR="00DA084E" w:rsidRPr="00D758B4">
        <w:rPr>
          <w:rFonts w:ascii="Calibri" w:hAnsi="Calibri" w:cs="Calibri"/>
        </w:rPr>
        <w:t>Uitgangspunt voor het beleid m.b.t. sociale veiligheid op onze school is onze methode voor sociaal emotionele ontwikkeling Vreedzaam.</w:t>
      </w:r>
      <w:r w:rsidR="00DA084E" w:rsidRPr="00D758B4">
        <w:rPr>
          <w:rFonts w:ascii="Calibri" w:hAnsi="Calibri" w:cs="Calibri"/>
          <w:b/>
          <w:bCs/>
        </w:rPr>
        <w:t xml:space="preserve"> </w:t>
      </w:r>
      <w:r w:rsidR="00DA084E" w:rsidRPr="00D758B4">
        <w:rPr>
          <w:rFonts w:ascii="Calibri" w:hAnsi="Calibri" w:cs="Calibri"/>
        </w:rPr>
        <w:t xml:space="preserve">Vreedzaam is een methode voor sociale competentie en democratisch burgerschap. Het programma helpt onze school een gemeenschap te vormen waarin we leerlingen actief aanspreken op hun verantwoordelijkheid voor elkaar, hun omgeving, voor de schoolgemeenschap en de samenleving. </w:t>
      </w:r>
    </w:p>
    <w:p w14:paraId="2DE699B0" w14:textId="691DA640" w:rsidR="00DA084E" w:rsidRPr="00D758B4" w:rsidRDefault="00DA084E" w:rsidP="00DA084E">
      <w:pPr>
        <w:spacing w:line="276" w:lineRule="auto"/>
        <w:rPr>
          <w:rFonts w:ascii="Calibri" w:hAnsi="Calibri" w:cs="Calibri"/>
        </w:rPr>
      </w:pPr>
      <w:r w:rsidRPr="00D758B4">
        <w:rPr>
          <w:rFonts w:ascii="Calibri" w:hAnsi="Calibri" w:cs="Calibri"/>
        </w:rPr>
        <w:t xml:space="preserve">Met </w:t>
      </w:r>
      <w:r w:rsidR="002B197E" w:rsidRPr="00D758B4">
        <w:rPr>
          <w:rFonts w:ascii="Calibri" w:hAnsi="Calibri" w:cs="Calibri"/>
        </w:rPr>
        <w:t>de lessen van V</w:t>
      </w:r>
      <w:r w:rsidRPr="00D758B4">
        <w:rPr>
          <w:rFonts w:ascii="Calibri" w:hAnsi="Calibri" w:cs="Calibri"/>
        </w:rPr>
        <w:t>reedza</w:t>
      </w:r>
      <w:r w:rsidR="002B197E" w:rsidRPr="00D758B4">
        <w:rPr>
          <w:rFonts w:ascii="Calibri" w:hAnsi="Calibri" w:cs="Calibri"/>
        </w:rPr>
        <w:t>am</w:t>
      </w:r>
      <w:r w:rsidRPr="00D758B4">
        <w:rPr>
          <w:rFonts w:ascii="Calibri" w:hAnsi="Calibri" w:cs="Calibri"/>
        </w:rPr>
        <w:t xml:space="preserve"> besteden we aandacht aan basale sociale-emotionele en burgerschapscompetenties die wenselijk zijn in een democratische samenleving, zoals je verplaatsen in een ander, op een democratische manier met elkaar beslissingen nemen, openstaan voor verschillen tussen mensen, constructief conflicten oplossen, omgangsvaardigheden en verantwoordelijkheid nemen voor de gemeenschap. </w:t>
      </w:r>
    </w:p>
    <w:p w14:paraId="02A2D0E1" w14:textId="5FDC05AF" w:rsidR="00DA084E" w:rsidRPr="00D758B4" w:rsidRDefault="00DA084E" w:rsidP="00DA084E">
      <w:pPr>
        <w:spacing w:line="276" w:lineRule="auto"/>
        <w:rPr>
          <w:rFonts w:ascii="Calibri" w:hAnsi="Calibri" w:cs="Calibri"/>
          <w:b/>
          <w:bCs/>
          <w:color w:val="0A1D30" w:themeColor="text2" w:themeShade="BF"/>
          <w:sz w:val="32"/>
          <w:szCs w:val="32"/>
        </w:rPr>
      </w:pPr>
      <w:r w:rsidRPr="00D758B4">
        <w:rPr>
          <w:rFonts w:ascii="Calibri" w:hAnsi="Calibri" w:cs="Calibri"/>
        </w:rPr>
        <w:t xml:space="preserve">Wij willen kinderen op onze school zich niet alleen optimaal laten ontwikkelen in de </w:t>
      </w:r>
      <w:r w:rsidR="005D0051" w:rsidRPr="00D758B4">
        <w:rPr>
          <w:rFonts w:ascii="Calibri" w:hAnsi="Calibri" w:cs="Calibri"/>
        </w:rPr>
        <w:t>basis</w:t>
      </w:r>
      <w:r w:rsidRPr="00D758B4">
        <w:rPr>
          <w:rFonts w:ascii="Calibri" w:hAnsi="Calibri" w:cs="Calibri"/>
        </w:rPr>
        <w:t>vakken, zoals taal</w:t>
      </w:r>
      <w:r w:rsidR="005D0051" w:rsidRPr="00D758B4">
        <w:rPr>
          <w:rFonts w:ascii="Calibri" w:hAnsi="Calibri" w:cs="Calibri"/>
        </w:rPr>
        <w:t>, spelling lezen</w:t>
      </w:r>
      <w:r w:rsidRPr="00D758B4">
        <w:rPr>
          <w:rFonts w:ascii="Calibri" w:hAnsi="Calibri" w:cs="Calibri"/>
        </w:rPr>
        <w:t xml:space="preserve"> en rekenen, wij willen ook een bijdrage leveren aan de sociale en maatschappelijke vorming van leerlingen. Dat het goede mensen worden die op hun beurt een bijdrage aan de samenleving zullen leveren. Met elke generatie vormen we immers opnieuw onze samenleving. </w:t>
      </w:r>
    </w:p>
    <w:p w14:paraId="50431B19" w14:textId="2A827387" w:rsidR="00DA084E" w:rsidRPr="00D758B4" w:rsidRDefault="00DA084E" w:rsidP="00E467A6">
      <w:pPr>
        <w:spacing w:line="276" w:lineRule="auto"/>
        <w:rPr>
          <w:rFonts w:ascii="Calibri" w:hAnsi="Calibri" w:cs="Calibri"/>
        </w:rPr>
      </w:pPr>
      <w:r w:rsidRPr="00D758B4">
        <w:rPr>
          <w:rFonts w:ascii="Calibri" w:hAnsi="Calibri" w:cs="Calibri"/>
        </w:rPr>
        <w:t xml:space="preserve">Onze school dient ook een school te zijn waar álle kinderen zichzelf kunnen zijn en zich veilig en prettig voelen. Alleen dan kunnen ze leren. We doen veel om sociale veiligheid te bevorderen en om ongewenst gedrag zoals pesten te voorkomen. </w:t>
      </w:r>
      <w:r w:rsidR="00C72CF7" w:rsidRPr="00D758B4">
        <w:rPr>
          <w:rFonts w:ascii="Calibri" w:hAnsi="Calibri" w:cs="Calibri"/>
        </w:rPr>
        <w:t xml:space="preserve">In ons pestprotocol beschrijven we wat we onder pesten verstaan en hoe we handelen op pesten. </w:t>
      </w:r>
    </w:p>
    <w:p w14:paraId="1ACB6164" w14:textId="4310C366" w:rsidR="00DA084E" w:rsidRPr="00D758B4" w:rsidRDefault="00DA084E" w:rsidP="00DA084E">
      <w:pPr>
        <w:rPr>
          <w:rFonts w:ascii="Calibri" w:hAnsi="Calibri" w:cs="Calibri"/>
        </w:rPr>
      </w:pPr>
      <w:r w:rsidRPr="00D758B4">
        <w:rPr>
          <w:rFonts w:ascii="Calibri" w:hAnsi="Calibri" w:cs="Calibri"/>
          <w:b/>
          <w:color w:val="000000" w:themeColor="text1"/>
        </w:rPr>
        <w:t>Aanpak van pesten en sociale onveiligheid</w:t>
      </w:r>
      <w:r w:rsidR="00E467A6" w:rsidRPr="00D758B4">
        <w:rPr>
          <w:rFonts w:ascii="Calibri" w:hAnsi="Calibri" w:cs="Calibri"/>
          <w:b/>
          <w:color w:val="000000" w:themeColor="text1"/>
        </w:rPr>
        <w:br/>
      </w:r>
      <w:r w:rsidRPr="00D758B4">
        <w:rPr>
          <w:rFonts w:ascii="Calibri" w:hAnsi="Calibri" w:cs="Calibri"/>
        </w:rPr>
        <w:t>Als er zich dus toch pestincidenten voordoen, gaan we altijd eerst na of het programma van Vreedza</w:t>
      </w:r>
      <w:r w:rsidR="00B7221E" w:rsidRPr="00D758B4">
        <w:rPr>
          <w:rFonts w:ascii="Calibri" w:hAnsi="Calibri" w:cs="Calibri"/>
        </w:rPr>
        <w:t>am</w:t>
      </w:r>
      <w:r w:rsidRPr="00D758B4">
        <w:rPr>
          <w:rFonts w:ascii="Calibri" w:hAnsi="Calibri" w:cs="Calibri"/>
        </w:rPr>
        <w:t xml:space="preserve"> (nog) goed wordt uitgevoerd in de betreffende groep. Als dit niet het geval is, wordt hier eerst aandacht aan besteed. Vervolgens is er soms meer nodig. We hanteren daarbij een glijdende schaal: van vroegtijdig ingrijpen bij plagen tot uiteindelijk (als alle andere middelen zijn uitgeput) schorsen of verwijderen van leerlingen. In de navolgende paragrafen worden de onderscheiden stappen toegelicht.</w:t>
      </w:r>
    </w:p>
    <w:p w14:paraId="7F6E291E" w14:textId="114BCDE9" w:rsidR="00091636" w:rsidRPr="00D758B4" w:rsidRDefault="00091636" w:rsidP="00091636">
      <w:pPr>
        <w:spacing w:line="276" w:lineRule="auto"/>
        <w:rPr>
          <w:rFonts w:ascii="Calibri" w:hAnsi="Calibri" w:cs="Calibri"/>
        </w:rPr>
      </w:pPr>
      <w:r w:rsidRPr="00D758B4">
        <w:rPr>
          <w:rFonts w:ascii="Calibri" w:hAnsi="Calibri" w:cs="Calibri"/>
          <w:b/>
          <w:bCs/>
        </w:rPr>
        <w:t>De veiligheidsmonitor</w:t>
      </w:r>
      <w:r w:rsidRPr="00D758B4">
        <w:rPr>
          <w:rFonts w:ascii="Calibri" w:hAnsi="Calibri" w:cs="Calibri"/>
        </w:rPr>
        <w:br/>
        <w:t xml:space="preserve">We gaan structureel na of de doelen van Vreedzaam gehaald worden, met behulp van de evaluaties die Vreedzaam beschikbaar stelt. Daarnaast nemen we ook jaarlijks de wettelijk verplichte veiligheidsmonitor af, een instrument dat inzicht geeft in de </w:t>
      </w:r>
      <w:r w:rsidRPr="00D758B4">
        <w:rPr>
          <w:rFonts w:ascii="Calibri" w:hAnsi="Calibri" w:cs="Calibri"/>
          <w:i/>
        </w:rPr>
        <w:t>beleving</w:t>
      </w:r>
      <w:r w:rsidRPr="00D758B4">
        <w:rPr>
          <w:rFonts w:ascii="Calibri" w:hAnsi="Calibri" w:cs="Calibri"/>
        </w:rPr>
        <w:t xml:space="preserve"> van de sociale veiligheid van de leerlingen, in de </w:t>
      </w:r>
      <w:r w:rsidRPr="00D758B4">
        <w:rPr>
          <w:rFonts w:ascii="Calibri" w:hAnsi="Calibri" w:cs="Calibri"/>
          <w:i/>
        </w:rPr>
        <w:t>feitelijke aantasting</w:t>
      </w:r>
      <w:r w:rsidRPr="00D758B4">
        <w:rPr>
          <w:rFonts w:ascii="Calibri" w:hAnsi="Calibri" w:cs="Calibri"/>
        </w:rPr>
        <w:t xml:space="preserve"> van de sociale veiligheid en het </w:t>
      </w:r>
      <w:r w:rsidRPr="00D758B4">
        <w:rPr>
          <w:rFonts w:ascii="Calibri" w:hAnsi="Calibri" w:cs="Calibri"/>
          <w:i/>
        </w:rPr>
        <w:t>welbevinden</w:t>
      </w:r>
      <w:r w:rsidRPr="00D758B4">
        <w:rPr>
          <w:rFonts w:ascii="Calibri" w:hAnsi="Calibri" w:cs="Calibri"/>
        </w:rPr>
        <w:t xml:space="preserve"> van de leerlingen. Wij </w:t>
      </w:r>
      <w:r w:rsidR="006E595D" w:rsidRPr="00D758B4">
        <w:rPr>
          <w:rFonts w:ascii="Calibri" w:hAnsi="Calibri" w:cs="Calibri"/>
        </w:rPr>
        <w:t>nemen</w:t>
      </w:r>
      <w:r w:rsidRPr="00D758B4">
        <w:rPr>
          <w:rFonts w:ascii="Calibri" w:hAnsi="Calibri" w:cs="Calibri"/>
        </w:rPr>
        <w:t xml:space="preserve"> daarvoor </w:t>
      </w:r>
      <w:r w:rsidR="006E595D" w:rsidRPr="00D758B4">
        <w:rPr>
          <w:rFonts w:ascii="Calibri" w:hAnsi="Calibri" w:cs="Calibri"/>
        </w:rPr>
        <w:t>de lijsten van Venster PO af in groep 6 t/m 8. Daarnaast monitoren we alle groepen via Leerling in Beeld.</w:t>
      </w:r>
    </w:p>
    <w:p w14:paraId="11A7C1F8" w14:textId="4357C6B2" w:rsidR="00305C3B" w:rsidRPr="00D758B4" w:rsidRDefault="00AD4C17" w:rsidP="00305C3B">
      <w:pPr>
        <w:rPr>
          <w:rFonts w:ascii="Calibri" w:hAnsi="Calibri" w:cs="Calibri"/>
          <w:b/>
          <w:bCs/>
        </w:rPr>
      </w:pPr>
      <w:r w:rsidRPr="00D758B4">
        <w:rPr>
          <w:rFonts w:ascii="Calibri" w:hAnsi="Calibri" w:cs="Calibri"/>
          <w:b/>
          <w:bCs/>
        </w:rPr>
        <w:lastRenderedPageBreak/>
        <w:t>Voorkomen van pesten i.r.t. sociale veiligheid</w:t>
      </w:r>
      <w:r w:rsidRPr="00D758B4">
        <w:rPr>
          <w:rFonts w:ascii="Calibri" w:hAnsi="Calibri" w:cs="Calibri"/>
          <w:b/>
          <w:bCs/>
        </w:rPr>
        <w:br/>
      </w:r>
      <w:r w:rsidR="00305C3B" w:rsidRPr="00D758B4">
        <w:rPr>
          <w:rFonts w:ascii="Calibri" w:hAnsi="Calibri" w:cs="Calibri"/>
        </w:rPr>
        <w:t>Zoals we hiervoor al aangaven leggen we met het programma van Vreedza</w:t>
      </w:r>
      <w:r w:rsidRPr="00D758B4">
        <w:rPr>
          <w:rFonts w:ascii="Calibri" w:hAnsi="Calibri" w:cs="Calibri"/>
        </w:rPr>
        <w:t>am een stevig</w:t>
      </w:r>
      <w:r w:rsidR="006E2F17" w:rsidRPr="00D758B4">
        <w:rPr>
          <w:rFonts w:ascii="Calibri" w:hAnsi="Calibri" w:cs="Calibri"/>
        </w:rPr>
        <w:t xml:space="preserve"> </w:t>
      </w:r>
      <w:r w:rsidR="00305C3B" w:rsidRPr="00D758B4">
        <w:rPr>
          <w:rFonts w:ascii="Calibri" w:hAnsi="Calibri" w:cs="Calibri"/>
        </w:rPr>
        <w:t>fundament voor een sterk tegenwicht tegen pestgedrag. We noemen een paar belangrijke elementen van het programma, naast de wekelijkse lessen die leerlingen in alle groepen ondergaan.</w:t>
      </w:r>
    </w:p>
    <w:p w14:paraId="496AAF5D" w14:textId="78296557" w:rsidR="00305C3B" w:rsidRPr="00D758B4" w:rsidRDefault="00305C3B" w:rsidP="00305C3B">
      <w:pPr>
        <w:rPr>
          <w:rFonts w:ascii="Calibri" w:hAnsi="Calibri" w:cs="Calibri"/>
          <w:b/>
          <w:color w:val="000000" w:themeColor="text1"/>
        </w:rPr>
      </w:pPr>
      <w:r w:rsidRPr="00D758B4">
        <w:rPr>
          <w:rFonts w:ascii="Calibri" w:hAnsi="Calibri" w:cs="Calibri"/>
          <w:b/>
          <w:color w:val="000000" w:themeColor="text1"/>
        </w:rPr>
        <w:t>Uitdragen van een positieve sociale en morele norm</w:t>
      </w:r>
      <w:r w:rsidR="006E2F17" w:rsidRPr="00D758B4">
        <w:rPr>
          <w:rFonts w:ascii="Calibri" w:hAnsi="Calibri" w:cs="Calibri"/>
          <w:b/>
          <w:color w:val="000000" w:themeColor="text1"/>
        </w:rPr>
        <w:br/>
      </w:r>
      <w:r w:rsidRPr="00D758B4">
        <w:rPr>
          <w:rFonts w:ascii="Calibri" w:hAnsi="Calibri" w:cs="Calibri"/>
        </w:rPr>
        <w:t>Gedrag wordt voor een groot deel bepaald door de sociale norm in de omgeving. Leerlingen zijn gevoelig voor de vraag: ‘</w:t>
      </w:r>
      <w:r w:rsidR="00E63A91">
        <w:rPr>
          <w:rFonts w:ascii="Calibri" w:hAnsi="Calibri" w:cs="Calibri"/>
        </w:rPr>
        <w:t>W</w:t>
      </w:r>
      <w:r w:rsidRPr="00D758B4">
        <w:rPr>
          <w:rFonts w:ascii="Calibri" w:hAnsi="Calibri" w:cs="Calibri"/>
        </w:rPr>
        <w:t xml:space="preserve">at wordt er hier van mij verwacht?’ </w:t>
      </w:r>
      <w:r w:rsidRPr="00D758B4">
        <w:rPr>
          <w:rFonts w:ascii="Calibri" w:hAnsi="Calibri" w:cs="Calibri"/>
          <w:iCs/>
        </w:rPr>
        <w:t xml:space="preserve">Om positief gedrag van leerlingen te stimuleren willen we </w:t>
      </w:r>
      <w:r w:rsidRPr="00D758B4">
        <w:rPr>
          <w:rFonts w:ascii="Calibri" w:hAnsi="Calibri" w:cs="Calibri"/>
        </w:rPr>
        <w:t>expliciet een positieve sociale en morele norm uitdragen. Dit doen we onder andere door:</w:t>
      </w:r>
    </w:p>
    <w:p w14:paraId="54FE69FC" w14:textId="71AFA201" w:rsidR="00B37EFC" w:rsidRPr="00D758B4" w:rsidRDefault="00B37EFC" w:rsidP="00B37EFC">
      <w:pPr>
        <w:pStyle w:val="Lijstalinea"/>
        <w:numPr>
          <w:ilvl w:val="0"/>
          <w:numId w:val="13"/>
        </w:numPr>
        <w:spacing w:after="0" w:line="280" w:lineRule="exact"/>
        <w:ind w:left="284" w:hanging="284"/>
        <w:rPr>
          <w:rFonts w:ascii="Calibri" w:hAnsi="Calibri" w:cs="Calibri"/>
        </w:rPr>
      </w:pPr>
      <w:r>
        <w:rPr>
          <w:rFonts w:ascii="Calibri" w:hAnsi="Calibri" w:cs="Calibri"/>
        </w:rPr>
        <w:t>De grondwet</w:t>
      </w:r>
      <w:r w:rsidR="000A6294">
        <w:rPr>
          <w:rFonts w:ascii="Calibri" w:hAnsi="Calibri" w:cs="Calibri"/>
        </w:rPr>
        <w:t xml:space="preserve">, vertaald in schoolafspraken, </w:t>
      </w:r>
      <w:r>
        <w:rPr>
          <w:rFonts w:ascii="Calibri" w:hAnsi="Calibri" w:cs="Calibri"/>
        </w:rPr>
        <w:t>is zichtbaar in de hal;</w:t>
      </w:r>
    </w:p>
    <w:p w14:paraId="6430F460" w14:textId="5701EC72" w:rsidR="00305C3B" w:rsidRDefault="00705E34" w:rsidP="00305C3B">
      <w:pPr>
        <w:pStyle w:val="Lijstalinea"/>
        <w:numPr>
          <w:ilvl w:val="0"/>
          <w:numId w:val="13"/>
        </w:numPr>
        <w:spacing w:after="0" w:line="280" w:lineRule="exact"/>
        <w:ind w:left="284" w:hanging="284"/>
        <w:rPr>
          <w:rFonts w:ascii="Calibri" w:hAnsi="Calibri" w:cs="Calibri"/>
        </w:rPr>
      </w:pPr>
      <w:r>
        <w:rPr>
          <w:rFonts w:ascii="Calibri" w:hAnsi="Calibri" w:cs="Calibri"/>
        </w:rPr>
        <w:t>D</w:t>
      </w:r>
      <w:r w:rsidR="00305C3B" w:rsidRPr="00D758B4">
        <w:rPr>
          <w:rFonts w:ascii="Calibri" w:hAnsi="Calibri" w:cs="Calibri"/>
        </w:rPr>
        <w:t xml:space="preserve">e omgangsafspraken hangen zichtbaar in </w:t>
      </w:r>
      <w:r w:rsidR="00AA0C83" w:rsidRPr="00D758B4">
        <w:rPr>
          <w:rFonts w:ascii="Calibri" w:hAnsi="Calibri" w:cs="Calibri"/>
        </w:rPr>
        <w:t>het lokaal</w:t>
      </w:r>
      <w:r w:rsidR="00305C3B" w:rsidRPr="00D758B4">
        <w:rPr>
          <w:rFonts w:ascii="Calibri" w:hAnsi="Calibri" w:cs="Calibri"/>
        </w:rPr>
        <w:t>;</w:t>
      </w:r>
    </w:p>
    <w:p w14:paraId="451BFCAA" w14:textId="67F45B20" w:rsidR="00305C3B" w:rsidRPr="00D758B4" w:rsidRDefault="00705E34" w:rsidP="00305C3B">
      <w:pPr>
        <w:pStyle w:val="Lijstalinea"/>
        <w:numPr>
          <w:ilvl w:val="0"/>
          <w:numId w:val="13"/>
        </w:numPr>
        <w:spacing w:after="0" w:line="280" w:lineRule="exact"/>
        <w:ind w:left="284" w:hanging="284"/>
        <w:rPr>
          <w:rFonts w:ascii="Calibri" w:hAnsi="Calibri" w:cs="Calibri"/>
        </w:rPr>
      </w:pPr>
      <w:r>
        <w:rPr>
          <w:rFonts w:ascii="Calibri" w:hAnsi="Calibri" w:cs="Calibri"/>
        </w:rPr>
        <w:t>D</w:t>
      </w:r>
      <w:r w:rsidR="00305C3B" w:rsidRPr="00D758B4">
        <w:rPr>
          <w:rFonts w:ascii="Calibri" w:hAnsi="Calibri" w:cs="Calibri"/>
        </w:rPr>
        <w:t>irecte correctie van gedrag van kinderen dat haaks staat op de norm;</w:t>
      </w:r>
    </w:p>
    <w:p w14:paraId="5DB8CDEA" w14:textId="302F564B" w:rsidR="00305C3B" w:rsidRPr="00D758B4" w:rsidRDefault="00705E34" w:rsidP="00305C3B">
      <w:pPr>
        <w:pStyle w:val="Lijstalinea"/>
        <w:numPr>
          <w:ilvl w:val="0"/>
          <w:numId w:val="13"/>
        </w:numPr>
        <w:spacing w:after="0" w:line="280" w:lineRule="exact"/>
        <w:ind w:left="284" w:hanging="284"/>
        <w:rPr>
          <w:rFonts w:ascii="Calibri" w:hAnsi="Calibri" w:cs="Calibri"/>
        </w:rPr>
      </w:pPr>
      <w:r>
        <w:rPr>
          <w:rFonts w:ascii="Calibri" w:hAnsi="Calibri" w:cs="Calibri"/>
        </w:rPr>
        <w:t>A</w:t>
      </w:r>
      <w:r w:rsidR="00305C3B" w:rsidRPr="00D758B4">
        <w:rPr>
          <w:rFonts w:ascii="Calibri" w:hAnsi="Calibri" w:cs="Calibri"/>
        </w:rPr>
        <w:t>anwezigheid van de directeur</w:t>
      </w:r>
      <w:r w:rsidR="004E43BE">
        <w:rPr>
          <w:rFonts w:ascii="Calibri" w:hAnsi="Calibri" w:cs="Calibri"/>
        </w:rPr>
        <w:t xml:space="preserve"> of </w:t>
      </w:r>
      <w:proofErr w:type="spellStart"/>
      <w:r w:rsidR="004E43BE">
        <w:rPr>
          <w:rFonts w:ascii="Calibri" w:hAnsi="Calibri" w:cs="Calibri"/>
        </w:rPr>
        <w:t>IB’er</w:t>
      </w:r>
      <w:proofErr w:type="spellEnd"/>
      <w:r w:rsidR="00305C3B" w:rsidRPr="00D758B4">
        <w:rPr>
          <w:rFonts w:ascii="Calibri" w:hAnsi="Calibri" w:cs="Calibri"/>
        </w:rPr>
        <w:t xml:space="preserve"> bij de ingang van de school om de leerlingen ’s </w:t>
      </w:r>
      <w:proofErr w:type="spellStart"/>
      <w:r w:rsidR="00305C3B" w:rsidRPr="00D758B4">
        <w:rPr>
          <w:rFonts w:ascii="Calibri" w:hAnsi="Calibri" w:cs="Calibri"/>
        </w:rPr>
        <w:t>ochtends</w:t>
      </w:r>
      <w:proofErr w:type="spellEnd"/>
      <w:r w:rsidR="00305C3B" w:rsidRPr="00D758B4">
        <w:rPr>
          <w:rFonts w:ascii="Calibri" w:hAnsi="Calibri" w:cs="Calibri"/>
        </w:rPr>
        <w:t xml:space="preserve"> te begroeten, hen aan te spreken op rennen, een opsteker te geven, belangstellend te informeren, enzovoort.</w:t>
      </w:r>
    </w:p>
    <w:p w14:paraId="15C060C7" w14:textId="77777777" w:rsidR="00305C3B" w:rsidRPr="00D758B4" w:rsidRDefault="00305C3B" w:rsidP="00305C3B">
      <w:pPr>
        <w:pStyle w:val="Lijstalinea"/>
        <w:numPr>
          <w:ilvl w:val="0"/>
          <w:numId w:val="13"/>
        </w:numPr>
        <w:spacing w:after="0" w:line="280" w:lineRule="exact"/>
        <w:ind w:left="284" w:hanging="284"/>
        <w:rPr>
          <w:rFonts w:ascii="Calibri" w:hAnsi="Calibri" w:cs="Calibri"/>
        </w:rPr>
      </w:pPr>
      <w:r w:rsidRPr="00D758B4">
        <w:rPr>
          <w:rFonts w:ascii="Calibri" w:hAnsi="Calibri" w:cs="Calibri"/>
        </w:rPr>
        <w:t>De leerlingen worden bij de klasdeur door de leerkracht welkom geheten.</w:t>
      </w:r>
    </w:p>
    <w:p w14:paraId="67503DB9" w14:textId="77777777" w:rsidR="00A243C0" w:rsidRPr="00D758B4" w:rsidRDefault="00A243C0" w:rsidP="00305C3B">
      <w:pPr>
        <w:rPr>
          <w:rFonts w:ascii="Calibri" w:hAnsi="Calibri" w:cs="Calibri"/>
          <w:b/>
          <w:color w:val="000000" w:themeColor="text1"/>
        </w:rPr>
      </w:pPr>
    </w:p>
    <w:p w14:paraId="2B3D6F93" w14:textId="1E902B27" w:rsidR="00305C3B" w:rsidRPr="00D758B4" w:rsidRDefault="00305C3B" w:rsidP="00305C3B">
      <w:pPr>
        <w:rPr>
          <w:rFonts w:ascii="Calibri" w:hAnsi="Calibri" w:cs="Calibri"/>
          <w:b/>
          <w:color w:val="000000" w:themeColor="text1"/>
        </w:rPr>
      </w:pPr>
      <w:r w:rsidRPr="00D758B4">
        <w:rPr>
          <w:rFonts w:ascii="Calibri" w:hAnsi="Calibri" w:cs="Calibri"/>
          <w:b/>
          <w:color w:val="000000" w:themeColor="text1"/>
        </w:rPr>
        <w:t>De klas en school: een gemeenschap</w:t>
      </w:r>
      <w:r w:rsidR="00A243C0" w:rsidRPr="00D758B4">
        <w:rPr>
          <w:rFonts w:ascii="Calibri" w:hAnsi="Calibri" w:cs="Calibri"/>
          <w:b/>
          <w:color w:val="000000" w:themeColor="text1"/>
        </w:rPr>
        <w:br/>
      </w:r>
      <w:r w:rsidRPr="00D758B4">
        <w:rPr>
          <w:rFonts w:ascii="Calibri" w:hAnsi="Calibri" w:cs="Calibri"/>
        </w:rPr>
        <w:t xml:space="preserve">We willen alle leerlingen het gevoel geven dat ze onderdeel zijn van de leefgemeenschap die de school en de klas vormen, dat hun aanwezigheid ‘verschil maakt’. Dit doen we onder andere door </w:t>
      </w:r>
      <w:r w:rsidR="009B0C61">
        <w:rPr>
          <w:rFonts w:ascii="Calibri" w:hAnsi="Calibri" w:cs="Calibri"/>
        </w:rPr>
        <w:t xml:space="preserve">leerlingen </w:t>
      </w:r>
      <w:r w:rsidRPr="00D758B4">
        <w:rPr>
          <w:rFonts w:ascii="Calibri" w:hAnsi="Calibri" w:cs="Calibri"/>
        </w:rPr>
        <w:t xml:space="preserve">veel te laten samenwerken met verschillende leerlingen (met behulp van </w:t>
      </w:r>
      <w:r w:rsidRPr="00D758B4">
        <w:rPr>
          <w:rFonts w:ascii="Calibri" w:hAnsi="Calibri" w:cs="Calibri"/>
          <w:bCs/>
        </w:rPr>
        <w:t xml:space="preserve">coöperatieve </w:t>
      </w:r>
      <w:r w:rsidR="005473F0">
        <w:rPr>
          <w:rFonts w:ascii="Calibri" w:hAnsi="Calibri" w:cs="Calibri"/>
          <w:bCs/>
        </w:rPr>
        <w:t xml:space="preserve">en activerende </w:t>
      </w:r>
      <w:r w:rsidRPr="00D758B4">
        <w:rPr>
          <w:rFonts w:ascii="Calibri" w:hAnsi="Calibri" w:cs="Calibri"/>
          <w:bCs/>
        </w:rPr>
        <w:t>werkvormen)</w:t>
      </w:r>
      <w:r w:rsidRPr="00D758B4">
        <w:rPr>
          <w:rFonts w:ascii="Calibri" w:hAnsi="Calibri" w:cs="Calibri"/>
        </w:rPr>
        <w:t>, door samen omgangsafspraken te maken, samen te bedenken welke taken er in de klas zijn en die met elkaar verdelen, of als klas presentaties voor andere klassen te verzorgen. In het begin van het schooljaar besteden we</w:t>
      </w:r>
      <w:r w:rsidR="00CC7DC9">
        <w:rPr>
          <w:rFonts w:ascii="Calibri" w:hAnsi="Calibri" w:cs="Calibri"/>
        </w:rPr>
        <w:t xml:space="preserve"> in alle klassen v</w:t>
      </w:r>
      <w:r w:rsidRPr="00D758B4">
        <w:rPr>
          <w:rFonts w:ascii="Calibri" w:hAnsi="Calibri" w:cs="Calibri"/>
        </w:rPr>
        <w:t>eel aandacht aan de vorming van een positieve groep in alle met de lessen van Vreedza</w:t>
      </w:r>
      <w:r w:rsidR="009B0C61">
        <w:rPr>
          <w:rFonts w:ascii="Calibri" w:hAnsi="Calibri" w:cs="Calibri"/>
        </w:rPr>
        <w:t>am</w:t>
      </w:r>
      <w:r w:rsidR="00CC7DC9">
        <w:rPr>
          <w:rFonts w:ascii="Calibri" w:hAnsi="Calibri" w:cs="Calibri"/>
        </w:rPr>
        <w:t>, van de</w:t>
      </w:r>
      <w:r w:rsidR="00ED7A3F" w:rsidRPr="00D758B4">
        <w:rPr>
          <w:rFonts w:ascii="Calibri" w:hAnsi="Calibri" w:cs="Calibri"/>
        </w:rPr>
        <w:t xml:space="preserve"> Gouden Weken</w:t>
      </w:r>
      <w:r w:rsidR="00CC7DC9">
        <w:rPr>
          <w:rFonts w:ascii="Calibri" w:hAnsi="Calibri" w:cs="Calibri"/>
        </w:rPr>
        <w:t xml:space="preserve"> en het IK-boek</w:t>
      </w:r>
      <w:r w:rsidR="00ED7A3F" w:rsidRPr="00D758B4">
        <w:rPr>
          <w:rFonts w:ascii="Calibri" w:hAnsi="Calibri" w:cs="Calibri"/>
        </w:rPr>
        <w:t xml:space="preserve">. </w:t>
      </w:r>
      <w:r w:rsidRPr="00D758B4">
        <w:rPr>
          <w:rFonts w:ascii="Calibri" w:hAnsi="Calibri" w:cs="Calibri"/>
        </w:rPr>
        <w:t>Het voorgaande heeft evenzeer betrekking op de</w:t>
      </w:r>
      <w:r w:rsidR="00CC7DC9">
        <w:rPr>
          <w:rFonts w:ascii="Calibri" w:hAnsi="Calibri" w:cs="Calibri"/>
        </w:rPr>
        <w:t xml:space="preserve"> </w:t>
      </w:r>
      <w:r w:rsidRPr="00D758B4">
        <w:rPr>
          <w:rFonts w:ascii="Calibri" w:hAnsi="Calibri" w:cs="Calibri"/>
        </w:rPr>
        <w:t>school</w:t>
      </w:r>
      <w:r w:rsidR="00CC7DC9">
        <w:rPr>
          <w:rFonts w:ascii="Calibri" w:hAnsi="Calibri" w:cs="Calibri"/>
        </w:rPr>
        <w:t xml:space="preserve"> als geheel.</w:t>
      </w:r>
      <w:r w:rsidRPr="00D758B4">
        <w:rPr>
          <w:rFonts w:ascii="Calibri" w:hAnsi="Calibri" w:cs="Calibri"/>
        </w:rPr>
        <w:t xml:space="preserve"> Het maakt veel uit of leerlingen zich verbonden voelen met de school als geheel als zij de school als een gemeenschap ervaren. Die gemeenschap bestaat dan − als het goed is − uit alle andere leerlingen, alle leerkrachten en alle ouders. </w:t>
      </w:r>
    </w:p>
    <w:p w14:paraId="6EEE2374" w14:textId="2DA8C1C3" w:rsidR="00305C3B" w:rsidRPr="00D758B4" w:rsidRDefault="00305C3B" w:rsidP="00305C3B">
      <w:pPr>
        <w:rPr>
          <w:rFonts w:ascii="Calibri" w:hAnsi="Calibri" w:cs="Calibri"/>
        </w:rPr>
      </w:pPr>
      <w:r w:rsidRPr="00D758B4">
        <w:rPr>
          <w:rFonts w:ascii="Calibri" w:hAnsi="Calibri" w:cs="Calibri"/>
        </w:rPr>
        <w:t>Op onze school vinden we het daarom belangrijk dat alle leerlingen alle leerkrachten kennen</w:t>
      </w:r>
      <w:r w:rsidR="002D4FCF" w:rsidRPr="00D758B4">
        <w:rPr>
          <w:rFonts w:ascii="Calibri" w:hAnsi="Calibri" w:cs="Calibri"/>
        </w:rPr>
        <w:t xml:space="preserve"> en alle leerkrachten alle leerlingen</w:t>
      </w:r>
      <w:r w:rsidR="00DD1695">
        <w:rPr>
          <w:rFonts w:ascii="Calibri" w:hAnsi="Calibri" w:cs="Calibri"/>
        </w:rPr>
        <w:t xml:space="preserve"> kennen</w:t>
      </w:r>
      <w:r w:rsidRPr="00D758B4">
        <w:rPr>
          <w:rFonts w:ascii="Calibri" w:hAnsi="Calibri" w:cs="Calibri"/>
        </w:rPr>
        <w:t>.</w:t>
      </w:r>
      <w:r w:rsidR="002D4FCF" w:rsidRPr="00D758B4">
        <w:rPr>
          <w:rFonts w:ascii="Calibri" w:hAnsi="Calibri" w:cs="Calibri"/>
        </w:rPr>
        <w:t xml:space="preserve"> Samen voelen we ons verantwoordelijk voor elkaar.</w:t>
      </w:r>
      <w:r w:rsidRPr="00D758B4">
        <w:rPr>
          <w:rFonts w:ascii="Calibri" w:hAnsi="Calibri" w:cs="Calibri"/>
        </w:rPr>
        <w:t xml:space="preserve"> </w:t>
      </w:r>
    </w:p>
    <w:p w14:paraId="31D574A9" w14:textId="496CCBED" w:rsidR="00305C3B" w:rsidRPr="00D758B4" w:rsidRDefault="00305C3B" w:rsidP="005B1D50">
      <w:pPr>
        <w:spacing w:line="276" w:lineRule="auto"/>
        <w:rPr>
          <w:rFonts w:ascii="Calibri" w:hAnsi="Calibri" w:cs="Calibri"/>
          <w:b/>
          <w:color w:val="000000" w:themeColor="text1"/>
        </w:rPr>
      </w:pPr>
      <w:r w:rsidRPr="00D758B4">
        <w:rPr>
          <w:rFonts w:ascii="Calibri" w:hAnsi="Calibri" w:cs="Calibri"/>
          <w:b/>
          <w:color w:val="000000" w:themeColor="text1"/>
        </w:rPr>
        <w:t>Investeren in de relatie met de leerlingen</w:t>
      </w:r>
      <w:r w:rsidR="002D4FCF" w:rsidRPr="00D758B4">
        <w:rPr>
          <w:rFonts w:ascii="Calibri" w:hAnsi="Calibri" w:cs="Calibri"/>
          <w:b/>
          <w:color w:val="000000" w:themeColor="text1"/>
        </w:rPr>
        <w:br/>
      </w:r>
      <w:r w:rsidRPr="00D758B4">
        <w:rPr>
          <w:rFonts w:ascii="Calibri" w:hAnsi="Calibri" w:cs="Calibri"/>
        </w:rPr>
        <w:t>We vinden het heel belangrijk dat alle leerlingen een goede relatie hebben met hun eigen leerkracht</w:t>
      </w:r>
      <w:r w:rsidR="006E18CE">
        <w:rPr>
          <w:rFonts w:ascii="Calibri" w:hAnsi="Calibri" w:cs="Calibri"/>
        </w:rPr>
        <w:t>(en)</w:t>
      </w:r>
      <w:r w:rsidRPr="00D758B4">
        <w:rPr>
          <w:rFonts w:ascii="Calibri" w:hAnsi="Calibri" w:cs="Calibri"/>
        </w:rPr>
        <w:t xml:space="preserve">. Dat is een belangrijke voorwaarde voor een gevoel van veiligheid. We vragen van onze leerkrachten dat ze </w:t>
      </w:r>
      <w:r w:rsidR="0038550D" w:rsidRPr="00D758B4">
        <w:rPr>
          <w:rFonts w:ascii="Calibri" w:hAnsi="Calibri" w:cs="Calibri"/>
        </w:rPr>
        <w:t xml:space="preserve">hun leerlingen zien, naar ze luisteren en dat ze </w:t>
      </w:r>
      <w:r w:rsidRPr="00D758B4">
        <w:rPr>
          <w:rFonts w:ascii="Calibri" w:hAnsi="Calibri" w:cs="Calibri"/>
        </w:rPr>
        <w:t xml:space="preserve">investeren in het leren kennen van </w:t>
      </w:r>
      <w:r w:rsidR="000A38F5" w:rsidRPr="00D758B4">
        <w:rPr>
          <w:rFonts w:ascii="Calibri" w:hAnsi="Calibri" w:cs="Calibri"/>
        </w:rPr>
        <w:t xml:space="preserve">hen </w:t>
      </w:r>
      <w:r w:rsidRPr="00D758B4">
        <w:rPr>
          <w:rFonts w:ascii="Calibri" w:hAnsi="Calibri" w:cs="Calibri"/>
        </w:rPr>
        <w:t xml:space="preserve">en </w:t>
      </w:r>
      <w:r w:rsidR="000A38F5" w:rsidRPr="00D758B4">
        <w:rPr>
          <w:rFonts w:ascii="Calibri" w:hAnsi="Calibri" w:cs="Calibri"/>
        </w:rPr>
        <w:t xml:space="preserve">investeren </w:t>
      </w:r>
      <w:r w:rsidRPr="00D758B4">
        <w:rPr>
          <w:rFonts w:ascii="Calibri" w:hAnsi="Calibri" w:cs="Calibri"/>
        </w:rPr>
        <w:t xml:space="preserve">in de onderlinge relatie. Ieder kind moet voelen dat het ertoe doet, dat de leerkracht het fijn vindt dat hij of zij er vandaag weer is. </w:t>
      </w:r>
      <w:r w:rsidR="00ED656D">
        <w:rPr>
          <w:rFonts w:ascii="Calibri" w:hAnsi="Calibri" w:cs="Calibri"/>
        </w:rPr>
        <w:t>Het streven is dat a</w:t>
      </w:r>
      <w:r w:rsidRPr="00D758B4">
        <w:rPr>
          <w:rFonts w:ascii="Calibri" w:hAnsi="Calibri" w:cs="Calibri"/>
        </w:rPr>
        <w:t>lle leerkrachten ervoor</w:t>
      </w:r>
      <w:r w:rsidR="00ED656D">
        <w:rPr>
          <w:rFonts w:ascii="Calibri" w:hAnsi="Calibri" w:cs="Calibri"/>
        </w:rPr>
        <w:t xml:space="preserve"> zorgen</w:t>
      </w:r>
      <w:r w:rsidRPr="00D758B4">
        <w:rPr>
          <w:rFonts w:ascii="Calibri" w:hAnsi="Calibri" w:cs="Calibri"/>
        </w:rPr>
        <w:t xml:space="preserve"> dat ze aan het begin van het </w:t>
      </w:r>
      <w:r w:rsidR="00063482" w:rsidRPr="00D758B4">
        <w:rPr>
          <w:rFonts w:ascii="Calibri" w:hAnsi="Calibri" w:cs="Calibri"/>
        </w:rPr>
        <w:t>school</w:t>
      </w:r>
      <w:r w:rsidRPr="00D758B4">
        <w:rPr>
          <w:rFonts w:ascii="Calibri" w:hAnsi="Calibri" w:cs="Calibri"/>
        </w:rPr>
        <w:t xml:space="preserve">jaar tussen de bedrijven door met iedere leerling een gesprekje voeren over persoonlijke zaken als: dingen waar ze tegenop zien, die ze leuk vinden of spannend, hoe het thuis gaat en wat ze graag doen na schooltijd. </w:t>
      </w:r>
      <w:r w:rsidR="00063482" w:rsidRPr="00D758B4">
        <w:rPr>
          <w:rFonts w:ascii="Calibri" w:hAnsi="Calibri" w:cs="Calibri"/>
        </w:rPr>
        <w:t xml:space="preserve">Tijdens de Gouden Weken gesprekken met ouders aan het begin van het schooljaar leren leerkrachten de leerlingen ook kennen. </w:t>
      </w:r>
    </w:p>
    <w:p w14:paraId="0832DCB5" w14:textId="671EF66C" w:rsidR="00305C3B" w:rsidRPr="00801DA3" w:rsidRDefault="00305C3B" w:rsidP="00ED0526">
      <w:pPr>
        <w:spacing w:line="276" w:lineRule="auto"/>
        <w:rPr>
          <w:rFonts w:ascii="Calibri" w:hAnsi="Calibri" w:cs="Calibri"/>
          <w:bCs/>
          <w:color w:val="000000" w:themeColor="text1"/>
        </w:rPr>
      </w:pPr>
      <w:r w:rsidRPr="00D758B4">
        <w:rPr>
          <w:rFonts w:ascii="Calibri" w:hAnsi="Calibri" w:cs="Calibri"/>
          <w:b/>
          <w:color w:val="000000" w:themeColor="text1"/>
        </w:rPr>
        <w:lastRenderedPageBreak/>
        <w:t>Leerlingen worden medeverantwoordelijk</w:t>
      </w:r>
      <w:r w:rsidR="00063482" w:rsidRPr="00D758B4">
        <w:rPr>
          <w:rFonts w:ascii="Calibri" w:hAnsi="Calibri" w:cs="Calibri"/>
          <w:b/>
          <w:color w:val="000000" w:themeColor="text1"/>
        </w:rPr>
        <w:br/>
      </w:r>
      <w:r w:rsidRPr="00D758B4">
        <w:rPr>
          <w:rFonts w:ascii="Calibri" w:hAnsi="Calibri" w:cs="Calibri"/>
          <w:bCs/>
          <w:iCs/>
        </w:rPr>
        <w:t>Als de klas een gemeenschap is, dan voelen leerlingen zich betrokken bij en medeverantwoordelijk voor wat er gebeurt in de klas. Bij ons op school krijgen leerlingen een stem</w:t>
      </w:r>
      <w:r w:rsidR="00874439" w:rsidRPr="00D758B4">
        <w:rPr>
          <w:rFonts w:ascii="Calibri" w:hAnsi="Calibri" w:cs="Calibri"/>
          <w:bCs/>
          <w:iCs/>
        </w:rPr>
        <w:t xml:space="preserve"> </w:t>
      </w:r>
      <w:r w:rsidR="00B63B69">
        <w:rPr>
          <w:rFonts w:ascii="Calibri" w:hAnsi="Calibri" w:cs="Calibri"/>
          <w:bCs/>
          <w:iCs/>
        </w:rPr>
        <w:t>in de klassenvergaderingen</w:t>
      </w:r>
      <w:r w:rsidR="001E51DC">
        <w:rPr>
          <w:rFonts w:ascii="Calibri" w:hAnsi="Calibri" w:cs="Calibri"/>
          <w:bCs/>
          <w:iCs/>
        </w:rPr>
        <w:t xml:space="preserve"> </w:t>
      </w:r>
      <w:r w:rsidRPr="00D758B4">
        <w:rPr>
          <w:rFonts w:ascii="Calibri" w:hAnsi="Calibri" w:cs="Calibri"/>
          <w:bCs/>
          <w:iCs/>
        </w:rPr>
        <w:t>en leren zij die stem op een verantwoorde wijze te gebruiken. We geven leerlingen niet zozeer een stem om op te komen voor hun eigen belang, maar we willen dat ze zich medeverantwoordelijk gaan voelen voor het algemeen belang. We willen dat zij hun steentje bijdragen aan het algemeen belang, aan de gemeenschap. En daar zullen ze zich eerder verantwoordelijk voor voelen als ze ook echt mogen meedenken en als ze serieus worden genomen.</w:t>
      </w:r>
      <w:r w:rsidR="00874439" w:rsidRPr="00D758B4">
        <w:rPr>
          <w:rFonts w:ascii="Calibri" w:hAnsi="Calibri" w:cs="Calibri"/>
          <w:b/>
          <w:color w:val="000000" w:themeColor="text1"/>
        </w:rPr>
        <w:t xml:space="preserve"> </w:t>
      </w:r>
      <w:r w:rsidR="009F406A">
        <w:rPr>
          <w:rFonts w:ascii="Calibri" w:hAnsi="Calibri" w:cs="Calibri"/>
          <w:bCs/>
          <w:color w:val="000000" w:themeColor="text1"/>
        </w:rPr>
        <w:t xml:space="preserve">Leerlingen van groep 6 t/m 8 vormen een leerlingenraad </w:t>
      </w:r>
      <w:r w:rsidR="001975BA">
        <w:rPr>
          <w:rFonts w:ascii="Calibri" w:hAnsi="Calibri" w:cs="Calibri"/>
          <w:bCs/>
          <w:color w:val="000000" w:themeColor="text1"/>
        </w:rPr>
        <w:t xml:space="preserve">waarin 2 leerlingen per groep plaats nemen. De leerlingenraad </w:t>
      </w:r>
      <w:r w:rsidR="00801DA3">
        <w:rPr>
          <w:rFonts w:ascii="Calibri" w:hAnsi="Calibri" w:cs="Calibri"/>
          <w:bCs/>
          <w:color w:val="000000" w:themeColor="text1"/>
        </w:rPr>
        <w:t xml:space="preserve">vertegenwoordigd de stem van alle leerlingen. </w:t>
      </w:r>
      <w:r w:rsidRPr="00D758B4">
        <w:rPr>
          <w:rFonts w:ascii="Calibri" w:hAnsi="Calibri" w:cs="Calibri"/>
          <w:bCs/>
          <w:iCs/>
        </w:rPr>
        <w:t xml:space="preserve">We laten oudere kinderen jongere kinderen helpen bij </w:t>
      </w:r>
      <w:r w:rsidR="00874439" w:rsidRPr="00D758B4">
        <w:rPr>
          <w:rFonts w:ascii="Calibri" w:hAnsi="Calibri" w:cs="Calibri"/>
          <w:bCs/>
          <w:iCs/>
        </w:rPr>
        <w:t>een aantal</w:t>
      </w:r>
      <w:r w:rsidRPr="00D758B4">
        <w:rPr>
          <w:rFonts w:ascii="Calibri" w:hAnsi="Calibri" w:cs="Calibri"/>
          <w:bCs/>
          <w:iCs/>
        </w:rPr>
        <w:t xml:space="preserve"> activiteiten. </w:t>
      </w:r>
    </w:p>
    <w:p w14:paraId="17C1F33F" w14:textId="57A17DF5" w:rsidR="00305C3B" w:rsidRPr="00D758B4" w:rsidRDefault="00305C3B" w:rsidP="00305C3B">
      <w:pPr>
        <w:rPr>
          <w:rFonts w:ascii="Calibri" w:hAnsi="Calibri" w:cs="Calibri"/>
          <w:b/>
          <w:color w:val="000000" w:themeColor="text1"/>
        </w:rPr>
      </w:pPr>
      <w:r w:rsidRPr="00D758B4">
        <w:rPr>
          <w:rFonts w:ascii="Calibri" w:hAnsi="Calibri" w:cs="Calibri"/>
          <w:b/>
          <w:color w:val="000000" w:themeColor="text1"/>
        </w:rPr>
        <w:t>Opstekers</w:t>
      </w:r>
      <w:r w:rsidR="00ED0526" w:rsidRPr="00D758B4">
        <w:rPr>
          <w:rFonts w:ascii="Calibri" w:hAnsi="Calibri" w:cs="Calibri"/>
          <w:b/>
          <w:color w:val="000000" w:themeColor="text1"/>
        </w:rPr>
        <w:br/>
      </w:r>
      <w:r w:rsidRPr="00D758B4">
        <w:rPr>
          <w:rFonts w:ascii="Calibri" w:hAnsi="Calibri" w:cs="Calibri"/>
        </w:rPr>
        <w:t xml:space="preserve">We streven dus naar een positief sociaal klimaat, waarin ieder kind zich veilig voelt, waarin respect is voor elkaar en waarin iedereen makkelijk samenwerkt met iedereen. Een op het eerste gezicht eenvoudig, maar zeer belangrijk middel om hiertoe te komen is het geven van ‘opstekers’, of complimenten. Kinderen (niet alleen kinderen, dat geldt helaas ook voor volwassenen) hebben de neiging om de negatieve gedragingen te benoemen, en het positieve als vanzelfsprekend te beschouwen. </w:t>
      </w:r>
      <w:r w:rsidR="000453B3" w:rsidRPr="00D758B4">
        <w:rPr>
          <w:rFonts w:ascii="Calibri" w:hAnsi="Calibri" w:cs="Calibri"/>
        </w:rPr>
        <w:t xml:space="preserve">Bij de lessen van Vreedzaam </w:t>
      </w:r>
      <w:r w:rsidRPr="00D758B4">
        <w:rPr>
          <w:rFonts w:ascii="Calibri" w:hAnsi="Calibri" w:cs="Calibri"/>
        </w:rPr>
        <w:t>le</w:t>
      </w:r>
      <w:r w:rsidR="000453B3" w:rsidRPr="00D758B4">
        <w:rPr>
          <w:rFonts w:ascii="Calibri" w:hAnsi="Calibri" w:cs="Calibri"/>
        </w:rPr>
        <w:t>ert</w:t>
      </w:r>
      <w:r w:rsidRPr="00D758B4">
        <w:rPr>
          <w:rFonts w:ascii="Calibri" w:hAnsi="Calibri" w:cs="Calibri"/>
        </w:rPr>
        <w:t xml:space="preserve"> iedereen heel bewust positief gedrag te benoemen in de vorm van een ‘opsteker’.</w:t>
      </w:r>
    </w:p>
    <w:p w14:paraId="069D7842" w14:textId="695A8B3D" w:rsidR="00305C3B" w:rsidRPr="00D758B4" w:rsidRDefault="00305C3B" w:rsidP="00305C3B">
      <w:pPr>
        <w:rPr>
          <w:rFonts w:ascii="Calibri" w:hAnsi="Calibri" w:cs="Calibri"/>
        </w:rPr>
      </w:pPr>
      <w:r w:rsidRPr="00D758B4">
        <w:rPr>
          <w:rFonts w:ascii="Calibri" w:hAnsi="Calibri" w:cs="Calibri"/>
        </w:rPr>
        <w:t xml:space="preserve">Als iedereen in de groep in staat is om elkaar complimenten te geven en zo hun waardering voor elkaar uit te spreken, ontstaat er langzamerhand een steeds positievere sfeer in de groep. En daarmee een cultuur waarin het normaal is om de nadruk te leggen op wat goed gaat. Een klimaat waarin kinderen zich gehoord en gezien voelen, zich gewaardeerd weten, het gevoel hebben dat het ertoe doet dat ze er zijn. </w:t>
      </w:r>
    </w:p>
    <w:p w14:paraId="427EDBBA" w14:textId="1FC0A0D8" w:rsidR="00305C3B" w:rsidRPr="00D758B4" w:rsidRDefault="00305C3B" w:rsidP="00305C3B">
      <w:pPr>
        <w:spacing w:line="276" w:lineRule="auto"/>
        <w:rPr>
          <w:rFonts w:ascii="Calibri" w:hAnsi="Calibri" w:cs="Calibri"/>
          <w:b/>
          <w:color w:val="000000" w:themeColor="text1"/>
        </w:rPr>
      </w:pPr>
      <w:r w:rsidRPr="00D758B4">
        <w:rPr>
          <w:rFonts w:ascii="Calibri" w:hAnsi="Calibri" w:cs="Calibri"/>
          <w:b/>
          <w:color w:val="000000" w:themeColor="text1"/>
        </w:rPr>
        <w:t>Een grondwet: basisregels in de school</w:t>
      </w:r>
      <w:r w:rsidR="006D3526" w:rsidRPr="00D758B4">
        <w:rPr>
          <w:rFonts w:ascii="Calibri" w:hAnsi="Calibri" w:cs="Calibri"/>
          <w:b/>
          <w:color w:val="000000" w:themeColor="text1"/>
        </w:rPr>
        <w:br/>
      </w:r>
      <w:r w:rsidRPr="00D758B4">
        <w:rPr>
          <w:rFonts w:ascii="Calibri" w:hAnsi="Calibri" w:cs="Calibri"/>
        </w:rPr>
        <w:t xml:space="preserve">Pesten lijkt vaker voor te komen in een weinig gestructureerde omgeving en in een omgeving waar leerlingen onvoldoende voelen wat de sociale norm is. Duidelijke regels in de klas en in de school zijn dus van belang. Bij ons op school </w:t>
      </w:r>
      <w:r w:rsidR="00D76AB6" w:rsidRPr="00D758B4">
        <w:rPr>
          <w:rFonts w:ascii="Calibri" w:hAnsi="Calibri" w:cs="Calibri"/>
        </w:rPr>
        <w:t>werken</w:t>
      </w:r>
      <w:r w:rsidRPr="00D758B4">
        <w:rPr>
          <w:rFonts w:ascii="Calibri" w:hAnsi="Calibri" w:cs="Calibri"/>
        </w:rPr>
        <w:t xml:space="preserve"> we </w:t>
      </w:r>
      <w:r w:rsidR="00D76AB6" w:rsidRPr="00D758B4">
        <w:rPr>
          <w:rFonts w:ascii="Calibri" w:hAnsi="Calibri" w:cs="Calibri"/>
        </w:rPr>
        <w:t xml:space="preserve">met </w:t>
      </w:r>
      <w:r w:rsidRPr="00D758B4">
        <w:rPr>
          <w:rFonts w:ascii="Calibri" w:hAnsi="Calibri" w:cs="Calibri"/>
        </w:rPr>
        <w:t xml:space="preserve">een set </w:t>
      </w:r>
      <w:r w:rsidRPr="00D758B4">
        <w:rPr>
          <w:rFonts w:ascii="Calibri" w:hAnsi="Calibri" w:cs="Calibri"/>
          <w:bCs/>
        </w:rPr>
        <w:t xml:space="preserve">basisregels </w:t>
      </w:r>
      <w:r w:rsidRPr="00D758B4">
        <w:rPr>
          <w:rFonts w:ascii="Calibri" w:hAnsi="Calibri" w:cs="Calibri"/>
        </w:rPr>
        <w:t xml:space="preserve">die vervolgens uitgewerkt </w:t>
      </w:r>
      <w:r w:rsidR="00D76AB6" w:rsidRPr="00D758B4">
        <w:rPr>
          <w:rFonts w:ascii="Calibri" w:hAnsi="Calibri" w:cs="Calibri"/>
        </w:rPr>
        <w:t xml:space="preserve">zijn </w:t>
      </w:r>
      <w:r w:rsidRPr="00D758B4">
        <w:rPr>
          <w:rFonts w:ascii="Calibri" w:hAnsi="Calibri" w:cs="Calibri"/>
        </w:rPr>
        <w:t xml:space="preserve">in concrete verwachtingen ten aanzien van het gedrag. </w:t>
      </w:r>
    </w:p>
    <w:p w14:paraId="17C04258" w14:textId="5FF97112" w:rsidR="00305C3B" w:rsidRPr="00D758B4" w:rsidRDefault="00ED4843" w:rsidP="00305C3B">
      <w:pPr>
        <w:spacing w:line="276" w:lineRule="auto"/>
        <w:rPr>
          <w:rFonts w:ascii="Calibri" w:hAnsi="Calibri" w:cs="Calibri"/>
        </w:rPr>
      </w:pPr>
      <w:r w:rsidRPr="00D758B4">
        <w:rPr>
          <w:rFonts w:ascii="Calibri" w:hAnsi="Calibri" w:cs="Calibri"/>
        </w:rPr>
        <w:t xml:space="preserve">Ons </w:t>
      </w:r>
      <w:r w:rsidR="00305C3B" w:rsidRPr="00D758B4">
        <w:rPr>
          <w:rFonts w:ascii="Calibri" w:hAnsi="Calibri" w:cs="Calibri"/>
        </w:rPr>
        <w:t>streven met het programma van Vreedza</w:t>
      </w:r>
      <w:r w:rsidRPr="00D758B4">
        <w:rPr>
          <w:rFonts w:ascii="Calibri" w:hAnsi="Calibri" w:cs="Calibri"/>
        </w:rPr>
        <w:t xml:space="preserve">am is </w:t>
      </w:r>
      <w:r w:rsidR="00305C3B" w:rsidRPr="00D758B4">
        <w:rPr>
          <w:rFonts w:ascii="Calibri" w:hAnsi="Calibri" w:cs="Calibri"/>
        </w:rPr>
        <w:t xml:space="preserve">dat leerlingen: </w:t>
      </w:r>
    </w:p>
    <w:p w14:paraId="45BDE04B" w14:textId="18151C0A" w:rsidR="00305C3B" w:rsidRPr="00D758B4" w:rsidRDefault="00F94E17" w:rsidP="00305C3B">
      <w:pPr>
        <w:numPr>
          <w:ilvl w:val="0"/>
          <w:numId w:val="6"/>
        </w:numPr>
        <w:spacing w:after="0" w:line="280" w:lineRule="exact"/>
        <w:ind w:left="284" w:hanging="284"/>
        <w:rPr>
          <w:rFonts w:ascii="Calibri" w:hAnsi="Calibri" w:cs="Calibri"/>
        </w:rPr>
      </w:pPr>
      <w:r>
        <w:rPr>
          <w:rFonts w:ascii="Calibri" w:hAnsi="Calibri" w:cs="Calibri"/>
        </w:rPr>
        <w:t>O</w:t>
      </w:r>
      <w:r w:rsidR="00305C3B" w:rsidRPr="00D758B4">
        <w:rPr>
          <w:rFonts w:ascii="Calibri" w:hAnsi="Calibri" w:cs="Calibri"/>
        </w:rPr>
        <w:t>p een democratische manier gezamenlijk besluiten kunnen nemen;</w:t>
      </w:r>
    </w:p>
    <w:p w14:paraId="20526B2C" w14:textId="71549570" w:rsidR="00305C3B" w:rsidRPr="00D758B4" w:rsidRDefault="00F94E17" w:rsidP="00305C3B">
      <w:pPr>
        <w:numPr>
          <w:ilvl w:val="0"/>
          <w:numId w:val="6"/>
        </w:numPr>
        <w:spacing w:after="0" w:line="280" w:lineRule="exact"/>
        <w:ind w:left="284" w:hanging="284"/>
        <w:rPr>
          <w:rFonts w:ascii="Calibri" w:hAnsi="Calibri" w:cs="Calibri"/>
        </w:rPr>
      </w:pPr>
      <w:r>
        <w:rPr>
          <w:rFonts w:ascii="Calibri" w:hAnsi="Calibri" w:cs="Calibri"/>
        </w:rPr>
        <w:t>C</w:t>
      </w:r>
      <w:r w:rsidR="00305C3B" w:rsidRPr="00D758B4">
        <w:rPr>
          <w:rFonts w:ascii="Calibri" w:hAnsi="Calibri" w:cs="Calibri"/>
        </w:rPr>
        <w:t>onflicten constructief kunnen oplossen;</w:t>
      </w:r>
    </w:p>
    <w:p w14:paraId="14E64D3B" w14:textId="78D5A4AD" w:rsidR="00305C3B" w:rsidRPr="00D758B4" w:rsidRDefault="00F94E17" w:rsidP="00305C3B">
      <w:pPr>
        <w:numPr>
          <w:ilvl w:val="0"/>
          <w:numId w:val="6"/>
        </w:numPr>
        <w:spacing w:after="0" w:line="280" w:lineRule="exact"/>
        <w:ind w:left="284" w:hanging="284"/>
        <w:rPr>
          <w:rFonts w:ascii="Calibri" w:hAnsi="Calibri" w:cs="Calibri"/>
        </w:rPr>
      </w:pPr>
      <w:r>
        <w:rPr>
          <w:rFonts w:ascii="Calibri" w:hAnsi="Calibri" w:cs="Calibri"/>
        </w:rPr>
        <w:t>Z</w:t>
      </w:r>
      <w:r w:rsidR="00305C3B" w:rsidRPr="00D758B4">
        <w:rPr>
          <w:rFonts w:ascii="Calibri" w:hAnsi="Calibri" w:cs="Calibri"/>
        </w:rPr>
        <w:t>ich zorgzaam en verantwoordelijk opstellen ten aanzien van de gemeenschap;</w:t>
      </w:r>
    </w:p>
    <w:p w14:paraId="622D8688" w14:textId="33BFD214" w:rsidR="00305C3B" w:rsidRPr="00D758B4" w:rsidRDefault="00F94E17" w:rsidP="00305C3B">
      <w:pPr>
        <w:numPr>
          <w:ilvl w:val="0"/>
          <w:numId w:val="6"/>
        </w:numPr>
        <w:spacing w:after="0" w:line="280" w:lineRule="exact"/>
        <w:ind w:left="284" w:hanging="284"/>
        <w:rPr>
          <w:rFonts w:ascii="Calibri" w:hAnsi="Calibri" w:cs="Calibri"/>
        </w:rPr>
      </w:pPr>
      <w:r>
        <w:rPr>
          <w:rFonts w:ascii="Calibri" w:hAnsi="Calibri" w:cs="Calibri"/>
        </w:rPr>
        <w:t>O</w:t>
      </w:r>
      <w:r w:rsidR="00305C3B" w:rsidRPr="00D758B4">
        <w:rPr>
          <w:rFonts w:ascii="Calibri" w:hAnsi="Calibri" w:cs="Calibri"/>
        </w:rPr>
        <w:t>penstaan voor verschillen tussen mensen.</w:t>
      </w:r>
    </w:p>
    <w:p w14:paraId="116B9DFE" w14:textId="48A95E97" w:rsidR="00305C3B" w:rsidRPr="00D758B4" w:rsidRDefault="00F94E17" w:rsidP="00305C3B">
      <w:pPr>
        <w:rPr>
          <w:rFonts w:ascii="Calibri" w:hAnsi="Calibri" w:cs="Calibri"/>
        </w:rPr>
      </w:pPr>
      <w:r>
        <w:rPr>
          <w:rFonts w:ascii="Calibri" w:hAnsi="Calibri" w:cs="Calibri"/>
        </w:rPr>
        <w:br/>
      </w:r>
      <w:r w:rsidR="00305C3B" w:rsidRPr="00D758B4">
        <w:rPr>
          <w:rFonts w:ascii="Calibri" w:hAnsi="Calibri" w:cs="Calibri"/>
        </w:rPr>
        <w:t>Deze doelen zijn terug te vinden in de thema’s van de lesblokken, in positieve bewoordingen gevat:</w:t>
      </w:r>
    </w:p>
    <w:p w14:paraId="6898CE3F"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horen bij elkaar</w:t>
      </w:r>
    </w:p>
    <w:p w14:paraId="492D30D6"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lossen conflicten zelf op</w:t>
      </w:r>
    </w:p>
    <w:p w14:paraId="65B7556F"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hebben oor voor elkaar</w:t>
      </w:r>
    </w:p>
    <w:p w14:paraId="45557F68"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hebben hart voor elkaar</w:t>
      </w:r>
    </w:p>
    <w:p w14:paraId="7C058AD3"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dragen allemaal een steentje bij</w:t>
      </w:r>
    </w:p>
    <w:p w14:paraId="7BABBCE1" w14:textId="77777777" w:rsidR="00305C3B" w:rsidRPr="00D758B4" w:rsidRDefault="00305C3B" w:rsidP="00305C3B">
      <w:pPr>
        <w:numPr>
          <w:ilvl w:val="0"/>
          <w:numId w:val="5"/>
        </w:numPr>
        <w:tabs>
          <w:tab w:val="clear" w:pos="720"/>
        </w:tabs>
        <w:spacing w:after="0" w:line="280" w:lineRule="exact"/>
        <w:ind w:left="284" w:hanging="284"/>
        <w:rPr>
          <w:rFonts w:ascii="Calibri" w:hAnsi="Calibri" w:cs="Calibri"/>
        </w:rPr>
      </w:pPr>
      <w:r w:rsidRPr="00D758B4">
        <w:rPr>
          <w:rFonts w:ascii="Calibri" w:hAnsi="Calibri" w:cs="Calibri"/>
        </w:rPr>
        <w:t>We zijn allemaal anders.</w:t>
      </w:r>
    </w:p>
    <w:p w14:paraId="78EA5D00" w14:textId="74EF19AD" w:rsidR="00305C3B" w:rsidRPr="00D758B4" w:rsidRDefault="00F94E17" w:rsidP="00305C3B">
      <w:pPr>
        <w:spacing w:line="276" w:lineRule="auto"/>
        <w:rPr>
          <w:rFonts w:ascii="Calibri" w:hAnsi="Calibri" w:cs="Calibri"/>
        </w:rPr>
      </w:pPr>
      <w:r>
        <w:rPr>
          <w:rFonts w:ascii="Calibri" w:hAnsi="Calibri" w:cs="Calibri"/>
        </w:rPr>
        <w:lastRenderedPageBreak/>
        <w:br/>
      </w:r>
      <w:r w:rsidR="00305C3B" w:rsidRPr="00D758B4">
        <w:rPr>
          <w:rFonts w:ascii="Calibri" w:hAnsi="Calibri" w:cs="Calibri"/>
        </w:rPr>
        <w:t>Onze grondwet luidt:</w:t>
      </w:r>
    </w:p>
    <w:p w14:paraId="51FEB1D3" w14:textId="77777777" w:rsidR="00305C3B" w:rsidRPr="00D758B4" w:rsidRDefault="00305C3B" w:rsidP="00305C3B">
      <w:pPr>
        <w:pStyle w:val="Lijstalinea"/>
        <w:numPr>
          <w:ilvl w:val="0"/>
          <w:numId w:val="7"/>
        </w:numPr>
        <w:spacing w:after="0" w:line="276" w:lineRule="auto"/>
        <w:ind w:left="284" w:hanging="284"/>
        <w:rPr>
          <w:rFonts w:ascii="Calibri" w:hAnsi="Calibri" w:cs="Calibri"/>
        </w:rPr>
      </w:pPr>
      <w:r w:rsidRPr="00D758B4">
        <w:rPr>
          <w:rFonts w:ascii="Calibri" w:hAnsi="Calibri" w:cs="Calibri"/>
        </w:rPr>
        <w:t xml:space="preserve">Wij zorgen ervoor dat iedereen erbij hoort </w:t>
      </w:r>
    </w:p>
    <w:p w14:paraId="32F8C9FD" w14:textId="77777777" w:rsidR="00305C3B" w:rsidRPr="00D758B4" w:rsidRDefault="00305C3B" w:rsidP="00305C3B">
      <w:pPr>
        <w:pStyle w:val="Lijstalinea"/>
        <w:numPr>
          <w:ilvl w:val="0"/>
          <w:numId w:val="7"/>
        </w:numPr>
        <w:spacing w:after="0" w:line="276" w:lineRule="auto"/>
        <w:ind w:left="284" w:hanging="284"/>
        <w:rPr>
          <w:rFonts w:ascii="Calibri" w:hAnsi="Calibri" w:cs="Calibri"/>
        </w:rPr>
      </w:pPr>
      <w:r w:rsidRPr="00D758B4">
        <w:rPr>
          <w:rFonts w:ascii="Calibri" w:hAnsi="Calibri" w:cs="Calibri"/>
        </w:rPr>
        <w:t>Wij zorgen ervoor dat iedereen zich veilig voelt en zichzelf kan zijn</w:t>
      </w:r>
    </w:p>
    <w:p w14:paraId="0D69BCB0" w14:textId="77777777" w:rsidR="00305C3B" w:rsidRPr="00D758B4" w:rsidRDefault="00305C3B" w:rsidP="00305C3B">
      <w:pPr>
        <w:pStyle w:val="Lijstalinea"/>
        <w:numPr>
          <w:ilvl w:val="0"/>
          <w:numId w:val="7"/>
        </w:numPr>
        <w:spacing w:after="0" w:line="276" w:lineRule="auto"/>
        <w:ind w:left="284" w:hanging="284"/>
        <w:rPr>
          <w:rFonts w:ascii="Calibri" w:hAnsi="Calibri" w:cs="Calibri"/>
        </w:rPr>
      </w:pPr>
      <w:r w:rsidRPr="00D758B4">
        <w:rPr>
          <w:rFonts w:ascii="Calibri" w:hAnsi="Calibri" w:cs="Calibri"/>
        </w:rPr>
        <w:t>Wij lossen conflicten samen op</w:t>
      </w:r>
    </w:p>
    <w:p w14:paraId="2C78743F" w14:textId="77777777" w:rsidR="00305C3B" w:rsidRPr="00D758B4" w:rsidRDefault="00305C3B" w:rsidP="00305C3B">
      <w:pPr>
        <w:pStyle w:val="Lijstalinea"/>
        <w:numPr>
          <w:ilvl w:val="0"/>
          <w:numId w:val="7"/>
        </w:numPr>
        <w:spacing w:after="0" w:line="276" w:lineRule="auto"/>
        <w:ind w:left="284" w:hanging="284"/>
        <w:rPr>
          <w:rFonts w:ascii="Calibri" w:hAnsi="Calibri" w:cs="Calibri"/>
        </w:rPr>
      </w:pPr>
      <w:r w:rsidRPr="00D758B4">
        <w:rPr>
          <w:rFonts w:ascii="Calibri" w:hAnsi="Calibri" w:cs="Calibri"/>
        </w:rPr>
        <w:t xml:space="preserve">Wij helpen elkaar </w:t>
      </w:r>
    </w:p>
    <w:p w14:paraId="21E7BAD2" w14:textId="39E9B463" w:rsidR="00305C3B" w:rsidRPr="009121E3" w:rsidRDefault="00305C3B" w:rsidP="00305C3B">
      <w:pPr>
        <w:pStyle w:val="Lijstalinea"/>
        <w:numPr>
          <w:ilvl w:val="0"/>
          <w:numId w:val="7"/>
        </w:numPr>
        <w:spacing w:after="0" w:line="276" w:lineRule="auto"/>
        <w:ind w:left="284" w:hanging="284"/>
        <w:rPr>
          <w:rFonts w:ascii="Calibri" w:hAnsi="Calibri" w:cs="Calibri"/>
        </w:rPr>
      </w:pPr>
      <w:r w:rsidRPr="00D758B4">
        <w:rPr>
          <w:rFonts w:ascii="Calibri" w:hAnsi="Calibri" w:cs="Calibri"/>
        </w:rPr>
        <w:t>Wij dragen allemaal een steentje bij</w:t>
      </w:r>
      <w:r w:rsidR="009121E3">
        <w:rPr>
          <w:rFonts w:ascii="Calibri" w:hAnsi="Calibri" w:cs="Calibri"/>
        </w:rPr>
        <w:br/>
      </w:r>
    </w:p>
    <w:p w14:paraId="70481216" w14:textId="4DB919B1" w:rsidR="00305C3B" w:rsidRPr="00D758B4" w:rsidRDefault="00305C3B" w:rsidP="00305C3B">
      <w:pPr>
        <w:rPr>
          <w:rFonts w:ascii="Calibri" w:hAnsi="Calibri" w:cs="Calibri"/>
          <w:b/>
          <w:color w:val="000000" w:themeColor="text1"/>
        </w:rPr>
      </w:pPr>
      <w:r w:rsidRPr="00D758B4">
        <w:rPr>
          <w:rFonts w:ascii="Calibri" w:hAnsi="Calibri" w:cs="Calibri"/>
          <w:b/>
          <w:color w:val="000000" w:themeColor="text1"/>
        </w:rPr>
        <w:t>Van grondwet naar groepsregels en omgangsafspraken</w:t>
      </w:r>
      <w:r w:rsidR="005B1D50" w:rsidRPr="00D758B4">
        <w:rPr>
          <w:rFonts w:ascii="Calibri" w:hAnsi="Calibri" w:cs="Calibri"/>
          <w:b/>
          <w:color w:val="000000" w:themeColor="text1"/>
        </w:rPr>
        <w:br/>
      </w:r>
      <w:r w:rsidRPr="00D758B4">
        <w:rPr>
          <w:rFonts w:ascii="Calibri" w:hAnsi="Calibri" w:cs="Calibri"/>
        </w:rPr>
        <w:t xml:space="preserve">We introduceren in de eerste week van het nieuwe schooljaar de grondwet </w:t>
      </w:r>
      <w:r w:rsidR="00730951" w:rsidRPr="00D758B4">
        <w:rPr>
          <w:rFonts w:ascii="Calibri" w:hAnsi="Calibri" w:cs="Calibri"/>
        </w:rPr>
        <w:t>in de groep</w:t>
      </w:r>
      <w:r w:rsidRPr="00D758B4">
        <w:rPr>
          <w:rFonts w:ascii="Calibri" w:hAnsi="Calibri" w:cs="Calibri"/>
        </w:rPr>
        <w:t>. Zo wordt meteen aan het begin van het schooljaar de trend gezet: ‘Zo doen we het hier op school</w:t>
      </w:r>
      <w:r w:rsidR="003A3CB7">
        <w:rPr>
          <w:rFonts w:ascii="Calibri" w:hAnsi="Calibri" w:cs="Calibri"/>
        </w:rPr>
        <w:t>’.</w:t>
      </w:r>
      <w:r w:rsidRPr="00D758B4">
        <w:rPr>
          <w:rFonts w:ascii="Calibri" w:hAnsi="Calibri" w:cs="Calibri"/>
        </w:rPr>
        <w:t xml:space="preserve"> Om kinderen duidelijk te maken om welk gedrag het gaat bij de regels, demonstreren leerkrachten en kinderen in die bijeenkomst gedrag dat wel en niet bij de regels hoort. Zo worden </w:t>
      </w:r>
      <w:r w:rsidR="00C4553D">
        <w:rPr>
          <w:rFonts w:ascii="Calibri" w:hAnsi="Calibri" w:cs="Calibri"/>
        </w:rPr>
        <w:t>op een d</w:t>
      </w:r>
      <w:r w:rsidR="00824CCD">
        <w:rPr>
          <w:rFonts w:ascii="Calibri" w:hAnsi="Calibri" w:cs="Calibri"/>
        </w:rPr>
        <w:t>e</w:t>
      </w:r>
      <w:r w:rsidR="00C4553D">
        <w:rPr>
          <w:rFonts w:ascii="Calibri" w:hAnsi="Calibri" w:cs="Calibri"/>
        </w:rPr>
        <w:t>mocratische manie</w:t>
      </w:r>
      <w:r w:rsidR="00824CCD">
        <w:rPr>
          <w:rFonts w:ascii="Calibri" w:hAnsi="Calibri" w:cs="Calibri"/>
        </w:rPr>
        <w:t xml:space="preserve">r </w:t>
      </w:r>
      <w:r w:rsidRPr="00D758B4">
        <w:rPr>
          <w:rFonts w:ascii="Calibri" w:hAnsi="Calibri" w:cs="Calibri"/>
        </w:rPr>
        <w:t xml:space="preserve">de omgangsregels met elkaar gevuld en snapt iedereen wat er met de regels wordt bedoeld. De introductie tijdens </w:t>
      </w:r>
      <w:r w:rsidR="00BC6A50" w:rsidRPr="00D758B4">
        <w:rPr>
          <w:rFonts w:ascii="Calibri" w:hAnsi="Calibri" w:cs="Calibri"/>
        </w:rPr>
        <w:t xml:space="preserve">de eerste week </w:t>
      </w:r>
      <w:r w:rsidRPr="00D758B4">
        <w:rPr>
          <w:rFonts w:ascii="Calibri" w:hAnsi="Calibri" w:cs="Calibri"/>
        </w:rPr>
        <w:t>met de hele school versterkt het besef dat deze regels ‘van ons allemaal’ zijn.</w:t>
      </w:r>
      <w:r w:rsidR="00824CCD">
        <w:rPr>
          <w:rFonts w:ascii="Calibri" w:hAnsi="Calibri" w:cs="Calibri"/>
          <w:b/>
          <w:color w:val="000000" w:themeColor="text1"/>
        </w:rPr>
        <w:t xml:space="preserve"> </w:t>
      </w:r>
      <w:r w:rsidRPr="00D758B4">
        <w:rPr>
          <w:rFonts w:ascii="Calibri" w:hAnsi="Calibri" w:cs="Calibri"/>
        </w:rPr>
        <w:t>De regels vormen op deze manier een kader voor gewenst gedrag</w:t>
      </w:r>
      <w:r w:rsidR="00BB4B51">
        <w:rPr>
          <w:rFonts w:ascii="Calibri" w:hAnsi="Calibri" w:cs="Calibri"/>
        </w:rPr>
        <w:t xml:space="preserve">. </w:t>
      </w:r>
    </w:p>
    <w:p w14:paraId="18D9B82C" w14:textId="55FF912D" w:rsidR="005E1D8F" w:rsidRPr="009121E3" w:rsidRDefault="00305C3B" w:rsidP="009121E3">
      <w:pPr>
        <w:spacing w:line="276" w:lineRule="auto"/>
        <w:rPr>
          <w:rFonts w:ascii="Calibri" w:hAnsi="Calibri" w:cs="Calibri"/>
        </w:rPr>
      </w:pPr>
      <w:r w:rsidRPr="00D758B4">
        <w:rPr>
          <w:rFonts w:ascii="Calibri" w:hAnsi="Calibri" w:cs="Calibri"/>
        </w:rPr>
        <w:t>Deze basisregels vormen een soort ‘kapstok’ waaraan de groepsregels worden ‘opgehangen’. In de lessen van Vreedza</w:t>
      </w:r>
      <w:r w:rsidR="00C91F60" w:rsidRPr="00D758B4">
        <w:rPr>
          <w:rFonts w:ascii="Calibri" w:hAnsi="Calibri" w:cs="Calibri"/>
        </w:rPr>
        <w:t xml:space="preserve">am </w:t>
      </w:r>
      <w:r w:rsidRPr="00D758B4">
        <w:rPr>
          <w:rFonts w:ascii="Calibri" w:hAnsi="Calibri" w:cs="Calibri"/>
        </w:rPr>
        <w:t>(in blok 1) wordt samen met de leerlingen gesproken over de grondwet, de eigen groepsregels en de omgangsafspraken die elke klas met elkaar wil maken om ervoor te zorgen dat het voor iedereen in de klas prettig en veilig is. De regels worden door volwassenen opgesteld, de leerlingen maken samen (</w:t>
      </w:r>
      <w:proofErr w:type="spellStart"/>
      <w:r w:rsidRPr="00D758B4">
        <w:rPr>
          <w:rFonts w:ascii="Calibri" w:hAnsi="Calibri" w:cs="Calibri"/>
        </w:rPr>
        <w:t>omgangs</w:t>
      </w:r>
      <w:proofErr w:type="spellEnd"/>
      <w:r w:rsidRPr="00D758B4">
        <w:rPr>
          <w:rFonts w:ascii="Calibri" w:hAnsi="Calibri" w:cs="Calibri"/>
        </w:rPr>
        <w:t xml:space="preserve">)afspraken. Aan het begin van het jaar, tijdens blok 1, maakt iedere leerkracht in zijn of haar groep bekend welke groepsregels er gelden in de klas. Daarbij wordt de link gelegd met de grondwet op schoolniveau, zodat kinderen begrijpen dat de groepsregels afgeleid zijn van de grondwet. ‘De grondwet geldt voor de hele school en dit zijn de regels van de groep!’ Om die reden zijn de grondwetregels in iedere groep aanwezig. Vervolgens wordt in elke groep samen met de leerlingen omgangsafspraken gemaakt en op een afsprakenposter vastgelegd: ‘Zo willen we het in onze groep’.  </w:t>
      </w:r>
    </w:p>
    <w:p w14:paraId="2F02CF55" w14:textId="1A3FB399" w:rsidR="00305C3B" w:rsidRPr="00D758B4" w:rsidRDefault="00305C3B" w:rsidP="00305C3B">
      <w:pPr>
        <w:rPr>
          <w:rFonts w:ascii="Calibri" w:hAnsi="Calibri" w:cs="Calibri"/>
          <w:color w:val="000000" w:themeColor="text1"/>
        </w:rPr>
      </w:pPr>
      <w:r w:rsidRPr="00D758B4">
        <w:rPr>
          <w:rFonts w:ascii="Calibri" w:hAnsi="Calibri" w:cs="Calibri"/>
          <w:b/>
          <w:color w:val="000000" w:themeColor="text1"/>
        </w:rPr>
        <w:t>Aanleren en handhaven van gedragsregels</w:t>
      </w:r>
      <w:r w:rsidR="00CB446B" w:rsidRPr="00D758B4">
        <w:rPr>
          <w:rFonts w:ascii="Calibri" w:hAnsi="Calibri" w:cs="Calibri"/>
          <w:b/>
          <w:color w:val="000000" w:themeColor="text1"/>
        </w:rPr>
        <w:br/>
      </w:r>
      <w:r w:rsidRPr="00D758B4">
        <w:rPr>
          <w:rFonts w:ascii="Calibri" w:hAnsi="Calibri" w:cs="Calibri"/>
        </w:rPr>
        <w:t>Met het opstellen van gedragsregels zijn we er nog niet. Het handhaven van regels vraagt ook iets aan gedrag van de leerkracht (of andere volwassenen in de school). Bijvoorbeeld:</w:t>
      </w:r>
    </w:p>
    <w:p w14:paraId="19D8CBAB" w14:textId="3F9FCFC5" w:rsidR="00305C3B" w:rsidRPr="00D758B4" w:rsidRDefault="009121E3" w:rsidP="00305C3B">
      <w:pPr>
        <w:numPr>
          <w:ilvl w:val="0"/>
          <w:numId w:val="8"/>
        </w:numPr>
        <w:spacing w:after="0" w:line="280" w:lineRule="exact"/>
        <w:ind w:left="284" w:hanging="284"/>
        <w:rPr>
          <w:rFonts w:ascii="Calibri" w:hAnsi="Calibri" w:cs="Calibri"/>
        </w:rPr>
      </w:pPr>
      <w:r>
        <w:rPr>
          <w:rFonts w:ascii="Calibri" w:hAnsi="Calibri" w:cs="Calibri"/>
        </w:rPr>
        <w:t>M</w:t>
      </w:r>
      <w:r w:rsidR="00305C3B" w:rsidRPr="00D758B4">
        <w:rPr>
          <w:rFonts w:ascii="Calibri" w:hAnsi="Calibri" w:cs="Calibri"/>
        </w:rPr>
        <w:t>odelgedrag vertonen;</w:t>
      </w:r>
    </w:p>
    <w:p w14:paraId="2D0A2628" w14:textId="4BEA9306" w:rsidR="00305C3B" w:rsidRPr="00D758B4" w:rsidRDefault="009121E3" w:rsidP="00305C3B">
      <w:pPr>
        <w:numPr>
          <w:ilvl w:val="0"/>
          <w:numId w:val="8"/>
        </w:numPr>
        <w:spacing w:after="0" w:line="280" w:lineRule="exact"/>
        <w:ind w:left="284" w:hanging="284"/>
        <w:rPr>
          <w:rFonts w:ascii="Calibri" w:hAnsi="Calibri" w:cs="Calibri"/>
        </w:rPr>
      </w:pPr>
      <w:r>
        <w:rPr>
          <w:rFonts w:ascii="Calibri" w:hAnsi="Calibri" w:cs="Calibri"/>
        </w:rPr>
        <w:t>L</w:t>
      </w:r>
      <w:r w:rsidR="00305C3B" w:rsidRPr="00D758B4">
        <w:rPr>
          <w:rFonts w:ascii="Calibri" w:hAnsi="Calibri" w:cs="Calibri"/>
        </w:rPr>
        <w:t>eerlingen herinneren aan de regel;</w:t>
      </w:r>
    </w:p>
    <w:p w14:paraId="7966877F" w14:textId="6F15C9F0" w:rsidR="00305C3B" w:rsidRPr="00D758B4" w:rsidRDefault="009121E3" w:rsidP="00305C3B">
      <w:pPr>
        <w:numPr>
          <w:ilvl w:val="0"/>
          <w:numId w:val="8"/>
        </w:numPr>
        <w:spacing w:after="0" w:line="280" w:lineRule="exact"/>
        <w:ind w:left="284" w:hanging="284"/>
        <w:rPr>
          <w:rFonts w:ascii="Calibri" w:hAnsi="Calibri" w:cs="Calibri"/>
        </w:rPr>
      </w:pPr>
      <w:r>
        <w:rPr>
          <w:rFonts w:ascii="Calibri" w:hAnsi="Calibri" w:cs="Calibri"/>
        </w:rPr>
        <w:t>L</w:t>
      </w:r>
      <w:r w:rsidR="00305C3B" w:rsidRPr="00D758B4">
        <w:rPr>
          <w:rFonts w:ascii="Calibri" w:hAnsi="Calibri" w:cs="Calibri"/>
        </w:rPr>
        <w:t>eerlingen bevragen als ze zich toch niet aan de regel houden en een opsteker geven als ze het vervolgens wel doen;</w:t>
      </w:r>
    </w:p>
    <w:p w14:paraId="6D691177" w14:textId="003B5D14" w:rsidR="00305C3B" w:rsidRPr="00D758B4" w:rsidRDefault="009121E3" w:rsidP="00305C3B">
      <w:pPr>
        <w:numPr>
          <w:ilvl w:val="0"/>
          <w:numId w:val="8"/>
        </w:numPr>
        <w:spacing w:after="0" w:line="280" w:lineRule="exact"/>
        <w:ind w:left="284" w:hanging="284"/>
        <w:rPr>
          <w:rFonts w:ascii="Calibri" w:hAnsi="Calibri" w:cs="Calibri"/>
        </w:rPr>
      </w:pPr>
      <w:r>
        <w:rPr>
          <w:rFonts w:ascii="Calibri" w:hAnsi="Calibri" w:cs="Calibri"/>
        </w:rPr>
        <w:t>M</w:t>
      </w:r>
      <w:r w:rsidR="00305C3B" w:rsidRPr="00D758B4">
        <w:rPr>
          <w:rFonts w:ascii="Calibri" w:hAnsi="Calibri" w:cs="Calibri"/>
        </w:rPr>
        <w:t>et de leerlingen meelopen, of boven of beneden staan kijken op de trap;</w:t>
      </w:r>
    </w:p>
    <w:p w14:paraId="78CBB2BA" w14:textId="03E82FAF" w:rsidR="009121E3" w:rsidRPr="009121E3" w:rsidRDefault="009121E3" w:rsidP="009121E3">
      <w:pPr>
        <w:numPr>
          <w:ilvl w:val="0"/>
          <w:numId w:val="8"/>
        </w:numPr>
        <w:spacing w:line="280" w:lineRule="exact"/>
        <w:ind w:left="284" w:hanging="284"/>
        <w:rPr>
          <w:rFonts w:ascii="Calibri" w:hAnsi="Calibri" w:cs="Calibri"/>
        </w:rPr>
      </w:pPr>
      <w:r>
        <w:rPr>
          <w:rFonts w:ascii="Calibri" w:hAnsi="Calibri" w:cs="Calibri"/>
        </w:rPr>
        <w:t>L</w:t>
      </w:r>
      <w:r w:rsidR="00305C3B" w:rsidRPr="00D758B4">
        <w:rPr>
          <w:rFonts w:ascii="Calibri" w:hAnsi="Calibri" w:cs="Calibri"/>
        </w:rPr>
        <w:t>eerlingen aanspreken die zich niet aan de regel houde</w:t>
      </w:r>
      <w:r w:rsidR="008F40B9" w:rsidRPr="00D758B4">
        <w:rPr>
          <w:rFonts w:ascii="Calibri" w:hAnsi="Calibri" w:cs="Calibri"/>
        </w:rPr>
        <w:t>n.</w:t>
      </w:r>
    </w:p>
    <w:p w14:paraId="429A9F2D" w14:textId="77777777" w:rsidR="00305C3B" w:rsidRPr="00D758B4" w:rsidRDefault="00305C3B" w:rsidP="00305C3B">
      <w:pPr>
        <w:rPr>
          <w:rFonts w:ascii="Calibri" w:hAnsi="Calibri" w:cs="Calibri"/>
        </w:rPr>
      </w:pPr>
      <w:r w:rsidRPr="00D758B4">
        <w:rPr>
          <w:rFonts w:ascii="Calibri" w:hAnsi="Calibri" w:cs="Calibri"/>
        </w:rPr>
        <w:t xml:space="preserve">Om het naleven van gedragsregels te bevorderen, is het </w:t>
      </w:r>
      <w:proofErr w:type="gramStart"/>
      <w:r w:rsidRPr="00D758B4">
        <w:rPr>
          <w:rFonts w:ascii="Calibri" w:hAnsi="Calibri" w:cs="Calibri"/>
        </w:rPr>
        <w:t>tevens</w:t>
      </w:r>
      <w:proofErr w:type="gramEnd"/>
      <w:r w:rsidRPr="00D758B4">
        <w:rPr>
          <w:rFonts w:ascii="Calibri" w:hAnsi="Calibri" w:cs="Calibri"/>
        </w:rPr>
        <w:t xml:space="preserve"> van belang dat: </w:t>
      </w:r>
    </w:p>
    <w:p w14:paraId="40D95B43" w14:textId="77777777" w:rsidR="00305C3B" w:rsidRPr="00D758B4" w:rsidRDefault="00305C3B" w:rsidP="00305C3B">
      <w:pPr>
        <w:numPr>
          <w:ilvl w:val="0"/>
          <w:numId w:val="9"/>
        </w:numPr>
        <w:spacing w:after="0" w:line="280" w:lineRule="exact"/>
        <w:ind w:left="284" w:hanging="284"/>
        <w:rPr>
          <w:rFonts w:ascii="Calibri" w:hAnsi="Calibri" w:cs="Calibri"/>
        </w:rPr>
      </w:pPr>
      <w:proofErr w:type="gramStart"/>
      <w:r w:rsidRPr="00D758B4">
        <w:rPr>
          <w:rFonts w:ascii="Calibri" w:hAnsi="Calibri" w:cs="Calibri"/>
        </w:rPr>
        <w:t>alle</w:t>
      </w:r>
      <w:proofErr w:type="gramEnd"/>
      <w:r w:rsidRPr="00D758B4">
        <w:rPr>
          <w:rFonts w:ascii="Calibri" w:hAnsi="Calibri" w:cs="Calibri"/>
        </w:rPr>
        <w:t xml:space="preserve"> leerkrachten in de klassen (indien nodig) regelmatig terugkomen op een of meer regels waar de leerlingen moeite mee hebben door de gedragsinstructie in de klas te herhalen;</w:t>
      </w:r>
    </w:p>
    <w:p w14:paraId="6D8EF1FA" w14:textId="77777777" w:rsidR="00305C3B" w:rsidRDefault="00305C3B" w:rsidP="00305C3B">
      <w:pPr>
        <w:numPr>
          <w:ilvl w:val="0"/>
          <w:numId w:val="9"/>
        </w:numPr>
        <w:spacing w:after="0" w:line="280" w:lineRule="exact"/>
        <w:ind w:left="284" w:hanging="284"/>
        <w:rPr>
          <w:rFonts w:ascii="Calibri" w:hAnsi="Calibri" w:cs="Calibri"/>
        </w:rPr>
      </w:pPr>
      <w:proofErr w:type="gramStart"/>
      <w:r w:rsidRPr="00D758B4">
        <w:rPr>
          <w:rFonts w:ascii="Calibri" w:hAnsi="Calibri" w:cs="Calibri"/>
        </w:rPr>
        <w:t>alle</w:t>
      </w:r>
      <w:proofErr w:type="gramEnd"/>
      <w:r w:rsidRPr="00D758B4">
        <w:rPr>
          <w:rFonts w:ascii="Calibri" w:hAnsi="Calibri" w:cs="Calibri"/>
        </w:rPr>
        <w:t xml:space="preserve"> volwassenen in de school helpen bij het toezicht houden op het naleven van de regel; het team maakt afspraken over wie op welke plek toezicht houdt.</w:t>
      </w:r>
    </w:p>
    <w:p w14:paraId="0A18E842" w14:textId="24F051D5" w:rsidR="00305C3B" w:rsidRPr="00D758B4" w:rsidRDefault="0049189D" w:rsidP="008F40B9">
      <w:pPr>
        <w:spacing w:line="276" w:lineRule="auto"/>
        <w:rPr>
          <w:rFonts w:ascii="Calibri" w:hAnsi="Calibri" w:cs="Calibri"/>
          <w:b/>
          <w:color w:val="000000" w:themeColor="text1"/>
        </w:rPr>
      </w:pPr>
      <w:r>
        <w:rPr>
          <w:rFonts w:ascii="Calibri" w:hAnsi="Calibri" w:cs="Calibri"/>
        </w:rPr>
        <w:br/>
      </w:r>
      <w:r w:rsidR="005E1D8F" w:rsidRPr="00D758B4">
        <w:rPr>
          <w:rFonts w:ascii="Calibri" w:hAnsi="Calibri" w:cs="Calibri"/>
        </w:rPr>
        <w:br/>
      </w:r>
      <w:r w:rsidR="00305C3B" w:rsidRPr="00D758B4">
        <w:rPr>
          <w:rFonts w:ascii="Calibri" w:hAnsi="Calibri" w:cs="Calibri"/>
          <w:b/>
          <w:color w:val="000000" w:themeColor="text1"/>
        </w:rPr>
        <w:lastRenderedPageBreak/>
        <w:t>Bij het overtreden van de regels: zinvol</w:t>
      </w:r>
      <w:r w:rsidR="008F40B9" w:rsidRPr="00D758B4">
        <w:rPr>
          <w:rFonts w:ascii="Calibri" w:hAnsi="Calibri" w:cs="Calibri"/>
          <w:b/>
          <w:color w:val="000000" w:themeColor="text1"/>
        </w:rPr>
        <w:t>le consequenties</w:t>
      </w:r>
      <w:r w:rsidR="008F40B9" w:rsidRPr="00D758B4">
        <w:rPr>
          <w:rFonts w:ascii="Calibri" w:hAnsi="Calibri" w:cs="Calibri"/>
          <w:b/>
          <w:color w:val="000000" w:themeColor="text1"/>
        </w:rPr>
        <w:br/>
      </w:r>
      <w:r w:rsidR="00305C3B" w:rsidRPr="00D758B4">
        <w:rPr>
          <w:rFonts w:ascii="Calibri" w:hAnsi="Calibri" w:cs="Calibri"/>
        </w:rPr>
        <w:t xml:space="preserve">Er zullen altijd situaties zijn waarbij leerlingen de regels overtreden en zich niet houden aan afspraken. Bij ernstige overschrijdingen van de grenzen zijn </w:t>
      </w:r>
      <w:r w:rsidR="00457A8D" w:rsidRPr="00D758B4">
        <w:rPr>
          <w:rFonts w:ascii="Calibri" w:hAnsi="Calibri" w:cs="Calibri"/>
        </w:rPr>
        <w:t>consequenties</w:t>
      </w:r>
      <w:r w:rsidR="00305C3B" w:rsidRPr="00D758B4">
        <w:rPr>
          <w:rFonts w:ascii="Calibri" w:hAnsi="Calibri" w:cs="Calibri"/>
        </w:rPr>
        <w:t xml:space="preserve"> nodig. </w:t>
      </w:r>
      <w:r w:rsidR="00457A8D" w:rsidRPr="00D758B4">
        <w:rPr>
          <w:rFonts w:ascii="Calibri" w:hAnsi="Calibri" w:cs="Calibri"/>
        </w:rPr>
        <w:t xml:space="preserve">Een consequentie kan een straf zijn. </w:t>
      </w:r>
      <w:r w:rsidR="00305C3B" w:rsidRPr="00D758B4">
        <w:rPr>
          <w:rFonts w:ascii="Calibri" w:hAnsi="Calibri" w:cs="Calibri"/>
        </w:rPr>
        <w:t>We zijn ons er echter ook van bewust dat straffen niet altijd leidt tot de gewenste gedragsverandering, eerder tot meegaandheid: het volgen van de regels uit angst voor maatregelen. Het bezwaar hiervan is dat de leerling niet zelf nadenkt, niet reflecteert op zijn of haar eigen gedrag en op alternatieven voor dat gedrag. Er zijn enkele voorwaarden voor een ‘zinvolle’ straf, een straf die wel kan leiden tot verandering van gedrag. Wil een straf zinvol zijn, dan moet rekening worden gehouden met de behoefte van de leerling aan relatie, autonomie en competentie:</w:t>
      </w:r>
    </w:p>
    <w:p w14:paraId="7892E358" w14:textId="77777777" w:rsidR="00305C3B" w:rsidRPr="00D758B4" w:rsidRDefault="00305C3B" w:rsidP="00305C3B">
      <w:pPr>
        <w:pStyle w:val="Lijstalinea"/>
        <w:numPr>
          <w:ilvl w:val="0"/>
          <w:numId w:val="2"/>
        </w:numPr>
        <w:spacing w:after="0" w:line="280" w:lineRule="exact"/>
        <w:ind w:left="284" w:hanging="284"/>
        <w:rPr>
          <w:rFonts w:ascii="Calibri" w:hAnsi="Calibri" w:cs="Calibri"/>
        </w:rPr>
      </w:pPr>
      <w:r w:rsidRPr="00D758B4">
        <w:rPr>
          <w:rFonts w:ascii="Calibri" w:hAnsi="Calibri" w:cs="Calibri"/>
        </w:rPr>
        <w:t>Relatie</w:t>
      </w:r>
      <w:r w:rsidRPr="00D758B4">
        <w:rPr>
          <w:rFonts w:ascii="Calibri" w:hAnsi="Calibri" w:cs="Calibri"/>
          <w:b/>
        </w:rPr>
        <w:t>:</w:t>
      </w:r>
      <w:r w:rsidRPr="00D758B4">
        <w:rPr>
          <w:rFonts w:ascii="Calibri" w:hAnsi="Calibri" w:cs="Calibri"/>
        </w:rPr>
        <w:t xml:space="preserve"> we spreken de leerling individueel aan, op zo’n manier dat de relatie niet verbroken is. We laten zien dat het om het gedrag gaat en niet om de persoon. We helpen hem of haar de fout te herstellen. (‘Wout, ik vind je een leuke jongen hoor, maar wat je nu hebt gedaan, kan echt niet!’) </w:t>
      </w:r>
    </w:p>
    <w:p w14:paraId="3628B017" w14:textId="77777777" w:rsidR="00305C3B" w:rsidRPr="00D758B4" w:rsidRDefault="00305C3B" w:rsidP="00305C3B">
      <w:pPr>
        <w:pStyle w:val="Lijstalinea"/>
        <w:numPr>
          <w:ilvl w:val="0"/>
          <w:numId w:val="2"/>
        </w:numPr>
        <w:spacing w:after="0" w:line="280" w:lineRule="exact"/>
        <w:ind w:left="284" w:hanging="284"/>
        <w:rPr>
          <w:rFonts w:ascii="Calibri" w:hAnsi="Calibri" w:cs="Calibri"/>
        </w:rPr>
      </w:pPr>
      <w:r w:rsidRPr="00D758B4">
        <w:rPr>
          <w:rFonts w:ascii="Calibri" w:hAnsi="Calibri" w:cs="Calibri"/>
        </w:rPr>
        <w:t>Autonomie</w:t>
      </w:r>
      <w:r w:rsidRPr="00D758B4">
        <w:rPr>
          <w:rFonts w:ascii="Calibri" w:hAnsi="Calibri" w:cs="Calibri"/>
          <w:b/>
        </w:rPr>
        <w:t>:</w:t>
      </w:r>
      <w:r w:rsidRPr="00D758B4">
        <w:rPr>
          <w:rFonts w:ascii="Calibri" w:hAnsi="Calibri" w:cs="Calibri"/>
        </w:rPr>
        <w:t xml:space="preserve"> We zorgen ervoor dat de leerling mede-eigenaar wordt van het probleem, van het vinden van een oplossing, het maken van een plan en het uitvoeren van dat plan. (‘Wat heb je bedacht om dit te gaan oplossen?’)</w:t>
      </w:r>
    </w:p>
    <w:p w14:paraId="51F82544" w14:textId="77777777" w:rsidR="00305C3B" w:rsidRPr="00D758B4" w:rsidRDefault="00305C3B" w:rsidP="00305C3B">
      <w:pPr>
        <w:pStyle w:val="Lijstalinea"/>
        <w:numPr>
          <w:ilvl w:val="0"/>
          <w:numId w:val="2"/>
        </w:numPr>
        <w:spacing w:after="0" w:line="280" w:lineRule="exact"/>
        <w:ind w:left="284" w:hanging="284"/>
        <w:rPr>
          <w:rFonts w:ascii="Calibri" w:hAnsi="Calibri" w:cs="Calibri"/>
        </w:rPr>
      </w:pPr>
      <w:r w:rsidRPr="00D758B4">
        <w:rPr>
          <w:rFonts w:ascii="Calibri" w:hAnsi="Calibri" w:cs="Calibri"/>
        </w:rPr>
        <w:t>Competentie</w:t>
      </w:r>
      <w:r w:rsidRPr="00D758B4">
        <w:rPr>
          <w:rFonts w:ascii="Calibri" w:hAnsi="Calibri" w:cs="Calibri"/>
          <w:b/>
        </w:rPr>
        <w:t>:</w:t>
      </w:r>
      <w:r w:rsidRPr="00D758B4">
        <w:rPr>
          <w:rFonts w:ascii="Calibri" w:hAnsi="Calibri" w:cs="Calibri"/>
        </w:rPr>
        <w:t xml:space="preserve"> We gaan ervan uit dat de leerling zelf met een goede oplossing komt en die ook uitvoert. En we laten onze waardering blijken als dat lukt. (‘Ik weet zeker dat je daartoe in staat bent. Zo ken ik je. Fijn dat je dat zo hebt gedaan!’)</w:t>
      </w:r>
    </w:p>
    <w:p w14:paraId="09502798" w14:textId="32F8214F" w:rsidR="00305C3B" w:rsidRPr="00D758B4" w:rsidRDefault="00D312FB" w:rsidP="00305C3B">
      <w:pPr>
        <w:rPr>
          <w:rFonts w:ascii="Calibri" w:hAnsi="Calibri" w:cs="Calibri"/>
        </w:rPr>
      </w:pPr>
      <w:r w:rsidRPr="00D758B4">
        <w:rPr>
          <w:rFonts w:ascii="Calibri" w:hAnsi="Calibri" w:cs="Calibri"/>
        </w:rPr>
        <w:br/>
      </w:r>
      <w:r w:rsidR="00305C3B" w:rsidRPr="00D758B4">
        <w:rPr>
          <w:rFonts w:ascii="Calibri" w:hAnsi="Calibri" w:cs="Calibri"/>
        </w:rPr>
        <w:t>Een ander belangrijk aspect van een ‘zinvolle’ straf is eigenaarschap. Straffen kunnen tot gedragsverandering leiden als de dader de straf als zinvol ervaart. Dat gebeurt vaak pas als de leerling mede-eigenaar</w:t>
      </w:r>
      <w:r w:rsidR="00305C3B" w:rsidRPr="00D758B4">
        <w:rPr>
          <w:rFonts w:ascii="Calibri" w:hAnsi="Calibri" w:cs="Calibri"/>
          <w:b/>
        </w:rPr>
        <w:t xml:space="preserve"> </w:t>
      </w:r>
      <w:r w:rsidR="00305C3B" w:rsidRPr="00D758B4">
        <w:rPr>
          <w:rFonts w:ascii="Calibri" w:hAnsi="Calibri" w:cs="Calibri"/>
        </w:rPr>
        <w:t xml:space="preserve">wordt van het probleem en vervolgens zelf wil nadenken over de oplossing ervan. We steken dus eerst tijd en energie in het bewust maken van de leerling dat het vooral zijn of haar probleem is. Daarna kan de leerling gevraagd worden of hij of zij er iets aan wil doen en </w:t>
      </w:r>
      <w:proofErr w:type="gramStart"/>
      <w:r w:rsidR="00305C3B" w:rsidRPr="00D758B4">
        <w:rPr>
          <w:rFonts w:ascii="Calibri" w:hAnsi="Calibri" w:cs="Calibri"/>
        </w:rPr>
        <w:t>indien</w:t>
      </w:r>
      <w:proofErr w:type="gramEnd"/>
      <w:r w:rsidR="00305C3B" w:rsidRPr="00D758B4">
        <w:rPr>
          <w:rFonts w:ascii="Calibri" w:hAnsi="Calibri" w:cs="Calibri"/>
        </w:rPr>
        <w:t xml:space="preserve"> dat het geval is, luidt de vraag: ‘En hoe denk je het op te lossen?’ De ‘straf’ zal dan in het licht komen te staan van ‘herstellen’: soms daadwerkelijk de (fysieke) schade herstellen, soms het vertrouwen weer winnen, enzovoort.</w:t>
      </w:r>
    </w:p>
    <w:p w14:paraId="1E206DED" w14:textId="3B4842D3" w:rsidR="00305C3B" w:rsidRPr="00D758B4" w:rsidRDefault="00305C3B" w:rsidP="00305C3B">
      <w:pPr>
        <w:spacing w:line="276" w:lineRule="auto"/>
        <w:rPr>
          <w:rFonts w:ascii="Calibri" w:hAnsi="Calibri" w:cs="Calibri"/>
          <w:b/>
          <w:color w:val="000000" w:themeColor="text1"/>
        </w:rPr>
      </w:pPr>
      <w:r w:rsidRPr="00D758B4">
        <w:rPr>
          <w:rFonts w:ascii="Calibri" w:hAnsi="Calibri" w:cs="Calibri"/>
          <w:b/>
          <w:color w:val="000000" w:themeColor="text1"/>
        </w:rPr>
        <w:t>Toezicht bij ons op school</w:t>
      </w:r>
      <w:r w:rsidR="005F71F7" w:rsidRPr="00D758B4">
        <w:rPr>
          <w:rFonts w:ascii="Calibri" w:hAnsi="Calibri" w:cs="Calibri"/>
          <w:b/>
          <w:color w:val="000000" w:themeColor="text1"/>
        </w:rPr>
        <w:br/>
      </w:r>
      <w:r w:rsidRPr="00D758B4">
        <w:rPr>
          <w:rFonts w:ascii="Calibri" w:hAnsi="Calibri" w:cs="Calibri"/>
          <w:szCs w:val="20"/>
        </w:rPr>
        <w:t xml:space="preserve">Het houden van toezicht is van groot belang wanneer we willen werken aan de veiligheid binnen de school. Leerlingen hebben (naast gelegenheid om te oefenen met zelfstandigheid, en naast ondersteuning daarbij van volwassenen) ook altijd toezicht nodig. Leerlingen houden zich niet vanzelfsprekend aan regels en zijn geneigd grenzen te verkennen. Ze hebben het nodig dat die grenzen worden aangegeven door volwassenen. Bovendien kan in een situatie waarin onvoldoende toezicht en dus onvoldoende ‘leiding’ is, onveiligheid in een groep leerlingen sluipen. </w:t>
      </w:r>
    </w:p>
    <w:p w14:paraId="1023D90B" w14:textId="51231ABF" w:rsidR="00305C3B" w:rsidRPr="00D758B4" w:rsidRDefault="00305C3B" w:rsidP="00305C3B">
      <w:pPr>
        <w:spacing w:line="276" w:lineRule="auto"/>
        <w:rPr>
          <w:rFonts w:ascii="Calibri" w:hAnsi="Calibri" w:cs="Calibri"/>
          <w:szCs w:val="20"/>
        </w:rPr>
      </w:pPr>
      <w:r w:rsidRPr="00D758B4">
        <w:rPr>
          <w:rFonts w:ascii="Calibri" w:hAnsi="Calibri" w:cs="Calibri"/>
          <w:szCs w:val="20"/>
        </w:rPr>
        <w:t>De risicovolle periodes op een schooldag zijn de overgangen van bijvoorbeeld de klas naar het gymlokaal of naar het schoolplein, de pauzes op het plein en de tijdstippen vlak voor of vlak na het begin</w:t>
      </w:r>
      <w:r w:rsidR="00334DAD" w:rsidRPr="00D758B4">
        <w:rPr>
          <w:rFonts w:ascii="Calibri" w:hAnsi="Calibri" w:cs="Calibri"/>
          <w:szCs w:val="20"/>
        </w:rPr>
        <w:t>/einde</w:t>
      </w:r>
      <w:r w:rsidRPr="00D758B4">
        <w:rPr>
          <w:rFonts w:ascii="Calibri" w:hAnsi="Calibri" w:cs="Calibri"/>
          <w:szCs w:val="20"/>
        </w:rPr>
        <w:t xml:space="preserve"> van de school. Wij hebben met ons team duidelijke afspraken gemaakt rondom het toezicht op verschillende plekken gebeurtenissen:</w:t>
      </w:r>
    </w:p>
    <w:p w14:paraId="4A4A21BC" w14:textId="78B20603" w:rsidR="00305C3B" w:rsidRPr="00D758B4" w:rsidRDefault="00D8211F"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t>S</w:t>
      </w:r>
      <w:r w:rsidR="00305C3B" w:rsidRPr="00D758B4">
        <w:rPr>
          <w:rFonts w:ascii="Calibri" w:hAnsi="Calibri" w:cs="Calibri"/>
          <w:szCs w:val="20"/>
        </w:rPr>
        <w:t>choolplein (bij in- en uitgaan van de school)</w:t>
      </w:r>
    </w:p>
    <w:p w14:paraId="18FCFF9E" w14:textId="19027A47" w:rsidR="00305C3B" w:rsidRPr="00D758B4" w:rsidRDefault="00D8211F"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t>S</w:t>
      </w:r>
      <w:r w:rsidR="00305C3B" w:rsidRPr="00D758B4">
        <w:rPr>
          <w:rFonts w:ascii="Calibri" w:hAnsi="Calibri" w:cs="Calibri"/>
          <w:szCs w:val="20"/>
        </w:rPr>
        <w:t>choolplein (pauzes)</w:t>
      </w:r>
    </w:p>
    <w:p w14:paraId="3CE70D77" w14:textId="65FE338E" w:rsidR="00305C3B" w:rsidRPr="00D758B4" w:rsidRDefault="00D8211F"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t>D</w:t>
      </w:r>
      <w:r w:rsidR="00305C3B" w:rsidRPr="00D758B4">
        <w:rPr>
          <w:rFonts w:ascii="Calibri" w:hAnsi="Calibri" w:cs="Calibri"/>
          <w:szCs w:val="20"/>
        </w:rPr>
        <w:t>e trappen in school (bij binnenkomst, in pauzes en naar huis gaan)</w:t>
      </w:r>
    </w:p>
    <w:p w14:paraId="06FC697F" w14:textId="596058D2" w:rsidR="00305C3B" w:rsidRPr="00D758B4" w:rsidRDefault="00D8211F"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t>N</w:t>
      </w:r>
      <w:r w:rsidR="00305C3B" w:rsidRPr="00D758B4">
        <w:rPr>
          <w:rFonts w:ascii="Calibri" w:hAnsi="Calibri" w:cs="Calibri"/>
          <w:szCs w:val="20"/>
        </w:rPr>
        <w:t>aar de gymzaal lopen</w:t>
      </w:r>
    </w:p>
    <w:p w14:paraId="07E947CF" w14:textId="61FF7813" w:rsidR="00305C3B" w:rsidRPr="00D758B4" w:rsidRDefault="00FC76AC"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lastRenderedPageBreak/>
        <w:t>D</w:t>
      </w:r>
      <w:r w:rsidR="00305C3B" w:rsidRPr="00D758B4">
        <w:rPr>
          <w:rFonts w:ascii="Calibri" w:hAnsi="Calibri" w:cs="Calibri"/>
          <w:szCs w:val="20"/>
        </w:rPr>
        <w:t>e fietsenstalling</w:t>
      </w:r>
    </w:p>
    <w:p w14:paraId="7AEC14EF" w14:textId="4920D272" w:rsidR="00305C3B" w:rsidRPr="002E3834" w:rsidRDefault="00FC76AC" w:rsidP="00305C3B">
      <w:pPr>
        <w:pStyle w:val="Lijstalinea"/>
        <w:numPr>
          <w:ilvl w:val="0"/>
          <w:numId w:val="10"/>
        </w:numPr>
        <w:spacing w:after="0" w:line="276" w:lineRule="auto"/>
        <w:ind w:left="284" w:hanging="284"/>
        <w:rPr>
          <w:rFonts w:ascii="Calibri" w:hAnsi="Calibri" w:cs="Calibri"/>
          <w:szCs w:val="20"/>
        </w:rPr>
      </w:pPr>
      <w:r>
        <w:rPr>
          <w:rFonts w:ascii="Calibri" w:hAnsi="Calibri" w:cs="Calibri"/>
          <w:szCs w:val="20"/>
        </w:rPr>
        <w:t>D</w:t>
      </w:r>
      <w:r w:rsidR="00305C3B" w:rsidRPr="00D758B4">
        <w:rPr>
          <w:rFonts w:ascii="Calibri" w:hAnsi="Calibri" w:cs="Calibri"/>
          <w:szCs w:val="20"/>
        </w:rPr>
        <w:t>e gangen bij het in- en uitgaan van de klassen.</w:t>
      </w:r>
      <w:r w:rsidR="002E3834">
        <w:rPr>
          <w:rFonts w:ascii="Calibri" w:hAnsi="Calibri" w:cs="Calibri"/>
          <w:szCs w:val="20"/>
        </w:rPr>
        <w:br/>
      </w:r>
    </w:p>
    <w:p w14:paraId="26C0E25F" w14:textId="30C2C5F1" w:rsidR="00305C3B" w:rsidRPr="00D758B4" w:rsidRDefault="00305C3B" w:rsidP="00305C3B">
      <w:pPr>
        <w:spacing w:line="276" w:lineRule="auto"/>
        <w:rPr>
          <w:rFonts w:ascii="Calibri" w:hAnsi="Calibri" w:cs="Calibri"/>
          <w:b/>
          <w:bCs/>
          <w:szCs w:val="20"/>
        </w:rPr>
      </w:pPr>
      <w:r w:rsidRPr="00FC76AC">
        <w:rPr>
          <w:rFonts w:ascii="Calibri" w:hAnsi="Calibri" w:cs="Calibri"/>
          <w:b/>
          <w:bCs/>
          <w:szCs w:val="20"/>
        </w:rPr>
        <w:t>Bij het in- en uitgaan van de school</w:t>
      </w:r>
      <w:r w:rsidR="00CD6BFB" w:rsidRPr="00D758B4">
        <w:rPr>
          <w:rFonts w:ascii="Calibri" w:hAnsi="Calibri" w:cs="Calibri"/>
          <w:b/>
          <w:bCs/>
          <w:szCs w:val="20"/>
        </w:rPr>
        <w:br/>
      </w:r>
      <w:r w:rsidRPr="00D758B4">
        <w:rPr>
          <w:rFonts w:ascii="Calibri" w:hAnsi="Calibri" w:cs="Calibri"/>
          <w:szCs w:val="20"/>
        </w:rPr>
        <w:t xml:space="preserve">Op onze </w:t>
      </w:r>
      <w:r w:rsidR="00CD6BFB" w:rsidRPr="00D758B4">
        <w:rPr>
          <w:rFonts w:ascii="Calibri" w:hAnsi="Calibri" w:cs="Calibri"/>
          <w:szCs w:val="20"/>
        </w:rPr>
        <w:t>s</w:t>
      </w:r>
      <w:r w:rsidRPr="00D758B4">
        <w:rPr>
          <w:rFonts w:ascii="Calibri" w:hAnsi="Calibri" w:cs="Calibri"/>
          <w:szCs w:val="20"/>
        </w:rPr>
        <w:t>chool vinden we het belangrijk dat de kinderen, de ouders en andere bezoekers zich welkom voelen. We willen aan de kinderen laten merken dat elk kind ertoe doet. Het is belangrijk dat jij er bent! Het in- en uitgaan van de school is een uitgelezen kans om op een ontspannen manier contact te maken met kinderen én ouders uit verschillende groepen. Alle professionals in de school zijn hier zowel in de ochtend als in de middag bij betrokken. We hebben hierover de volgende specifieke afspraken gemaakt:</w:t>
      </w:r>
    </w:p>
    <w:p w14:paraId="50B9153A" w14:textId="72EBB27E"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De entree van de school ziet er uitnodigend en verzorgd uit</w:t>
      </w:r>
      <w:r w:rsidR="00A24BB2" w:rsidRPr="00D758B4">
        <w:rPr>
          <w:rFonts w:ascii="Calibri" w:hAnsi="Calibri" w:cs="Calibri"/>
          <w:szCs w:val="20"/>
        </w:rPr>
        <w:t>;</w:t>
      </w:r>
    </w:p>
    <w:p w14:paraId="5582391E" w14:textId="3BF94F54"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Er zijn afspraken over de tijd waarop de deur open- en dichtgaat</w:t>
      </w:r>
      <w:r w:rsidR="00A24BB2" w:rsidRPr="00D758B4">
        <w:rPr>
          <w:rFonts w:ascii="Calibri" w:hAnsi="Calibri" w:cs="Calibri"/>
          <w:szCs w:val="20"/>
        </w:rPr>
        <w:t>;</w:t>
      </w:r>
    </w:p>
    <w:p w14:paraId="7FD613F4" w14:textId="4BC918C0"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 xml:space="preserve">Tien minuten voor de schooldeur opengaat, gaat </w:t>
      </w:r>
      <w:r w:rsidR="008B04D7">
        <w:rPr>
          <w:rFonts w:ascii="Calibri" w:hAnsi="Calibri" w:cs="Calibri"/>
          <w:szCs w:val="20"/>
        </w:rPr>
        <w:t>een teamlid</w:t>
      </w:r>
      <w:r w:rsidRPr="00D758B4">
        <w:rPr>
          <w:rFonts w:ascii="Calibri" w:hAnsi="Calibri" w:cs="Calibri"/>
          <w:szCs w:val="20"/>
        </w:rPr>
        <w:t xml:space="preserve"> alvast op het schoolplein staan en maakt actief contact met de al aanwezige kinderen</w:t>
      </w:r>
      <w:r w:rsidR="00A24BB2" w:rsidRPr="00D758B4">
        <w:rPr>
          <w:rFonts w:ascii="Calibri" w:hAnsi="Calibri" w:cs="Calibri"/>
          <w:szCs w:val="20"/>
        </w:rPr>
        <w:t>;</w:t>
      </w:r>
    </w:p>
    <w:p w14:paraId="52C87299" w14:textId="7D6596D4"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 xml:space="preserve">De </w:t>
      </w:r>
      <w:r w:rsidR="00A24BB2" w:rsidRPr="00D758B4">
        <w:rPr>
          <w:rFonts w:ascii="Calibri" w:hAnsi="Calibri" w:cs="Calibri"/>
          <w:szCs w:val="20"/>
        </w:rPr>
        <w:t>directeur</w:t>
      </w:r>
      <w:r w:rsidR="003E499A">
        <w:rPr>
          <w:rFonts w:ascii="Calibri" w:hAnsi="Calibri" w:cs="Calibri"/>
          <w:szCs w:val="20"/>
        </w:rPr>
        <w:t xml:space="preserve"> of IB’er</w:t>
      </w:r>
      <w:r w:rsidRPr="00D758B4">
        <w:rPr>
          <w:rFonts w:ascii="Calibri" w:hAnsi="Calibri" w:cs="Calibri"/>
          <w:szCs w:val="20"/>
        </w:rPr>
        <w:t xml:space="preserve"> staat bij de deur als deze open gaat en verwelkomt elk kind persoonlijk door </w:t>
      </w:r>
      <w:r w:rsidR="00A24BB2" w:rsidRPr="00D758B4">
        <w:rPr>
          <w:rFonts w:ascii="Calibri" w:hAnsi="Calibri" w:cs="Calibri"/>
          <w:szCs w:val="20"/>
        </w:rPr>
        <w:t xml:space="preserve">een </w:t>
      </w:r>
      <w:r w:rsidR="003E499A">
        <w:rPr>
          <w:rFonts w:ascii="Calibri" w:hAnsi="Calibri" w:cs="Calibri"/>
          <w:szCs w:val="20"/>
        </w:rPr>
        <w:t xml:space="preserve">bijv. </w:t>
      </w:r>
      <w:r w:rsidR="00A24BB2" w:rsidRPr="00D758B4">
        <w:rPr>
          <w:rFonts w:ascii="Calibri" w:hAnsi="Calibri" w:cs="Calibri"/>
          <w:szCs w:val="20"/>
        </w:rPr>
        <w:t xml:space="preserve">high-five </w:t>
      </w:r>
      <w:r w:rsidRPr="00D758B4">
        <w:rPr>
          <w:rFonts w:ascii="Calibri" w:hAnsi="Calibri" w:cs="Calibri"/>
          <w:szCs w:val="20"/>
        </w:rPr>
        <w:t>te geven en goedemorgen te wensen</w:t>
      </w:r>
      <w:r w:rsidR="00A24BB2" w:rsidRPr="00D758B4">
        <w:rPr>
          <w:rFonts w:ascii="Calibri" w:hAnsi="Calibri" w:cs="Calibri"/>
          <w:szCs w:val="20"/>
        </w:rPr>
        <w:t>;</w:t>
      </w:r>
    </w:p>
    <w:p w14:paraId="6EE13444" w14:textId="6D072CBF"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De ouders worden aangekeken en gedag gezegd</w:t>
      </w:r>
      <w:r w:rsidR="00827ACD" w:rsidRPr="00D758B4">
        <w:rPr>
          <w:rFonts w:ascii="Calibri" w:hAnsi="Calibri" w:cs="Calibri"/>
          <w:szCs w:val="20"/>
        </w:rPr>
        <w:t>;</w:t>
      </w:r>
    </w:p>
    <w:p w14:paraId="509F08FE" w14:textId="55D6A2EF" w:rsidR="00305C3B" w:rsidRPr="00D758B4" w:rsidRDefault="00A24BB2"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D</w:t>
      </w:r>
      <w:r w:rsidR="00305C3B" w:rsidRPr="00D758B4">
        <w:rPr>
          <w:rFonts w:ascii="Calibri" w:hAnsi="Calibri" w:cs="Calibri"/>
          <w:szCs w:val="20"/>
        </w:rPr>
        <w:t xml:space="preserve">e leerkrachten </w:t>
      </w:r>
      <w:r w:rsidRPr="00D758B4">
        <w:rPr>
          <w:rFonts w:ascii="Calibri" w:hAnsi="Calibri" w:cs="Calibri"/>
          <w:szCs w:val="20"/>
        </w:rPr>
        <w:t xml:space="preserve">staan bij de deur van de klas en </w:t>
      </w:r>
      <w:r w:rsidR="00305C3B" w:rsidRPr="00D758B4">
        <w:rPr>
          <w:rFonts w:ascii="Calibri" w:hAnsi="Calibri" w:cs="Calibri"/>
          <w:szCs w:val="20"/>
        </w:rPr>
        <w:t xml:space="preserve">verwelkomen de kinderen met het geven van een </w:t>
      </w:r>
      <w:r w:rsidR="00827ACD" w:rsidRPr="00D758B4">
        <w:rPr>
          <w:rFonts w:ascii="Calibri" w:hAnsi="Calibri" w:cs="Calibri"/>
          <w:szCs w:val="20"/>
        </w:rPr>
        <w:t>high-five o.i.d. en goedemorgen te wensen;</w:t>
      </w:r>
    </w:p>
    <w:p w14:paraId="0028CE85" w14:textId="270075F1"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Alle professionals hebben een vaste plek bij het in- en uitgaan van de school. Zij houden daarbij ook goed zicht op de trappen en gangen</w:t>
      </w:r>
      <w:r w:rsidR="00F24164" w:rsidRPr="00D758B4">
        <w:rPr>
          <w:rFonts w:ascii="Calibri" w:hAnsi="Calibri" w:cs="Calibri"/>
          <w:szCs w:val="20"/>
        </w:rPr>
        <w:t>;</w:t>
      </w:r>
      <w:r w:rsidRPr="00D758B4">
        <w:rPr>
          <w:rFonts w:ascii="Calibri" w:hAnsi="Calibri" w:cs="Calibri"/>
          <w:szCs w:val="20"/>
        </w:rPr>
        <w:t xml:space="preserve"> </w:t>
      </w:r>
    </w:p>
    <w:p w14:paraId="38877A6A" w14:textId="7F807AB0" w:rsidR="00305C3B" w:rsidRPr="00D758B4" w:rsidRDefault="00305C3B" w:rsidP="00305C3B">
      <w:pPr>
        <w:numPr>
          <w:ilvl w:val="0"/>
          <w:numId w:val="4"/>
        </w:numPr>
        <w:spacing w:after="0" w:line="276" w:lineRule="auto"/>
        <w:ind w:left="284" w:hanging="284"/>
        <w:rPr>
          <w:rFonts w:ascii="Calibri" w:hAnsi="Calibri" w:cs="Calibri"/>
          <w:szCs w:val="20"/>
        </w:rPr>
      </w:pPr>
      <w:r w:rsidRPr="00D758B4">
        <w:rPr>
          <w:rFonts w:ascii="Calibri" w:hAnsi="Calibri" w:cs="Calibri"/>
          <w:szCs w:val="20"/>
        </w:rPr>
        <w:t>De leerkrachten voelen zich verantwoordelijk voor álle kinderen en stralen dit ook uit</w:t>
      </w:r>
      <w:r w:rsidR="00F24164" w:rsidRPr="00D758B4">
        <w:rPr>
          <w:rFonts w:ascii="Calibri" w:hAnsi="Calibri" w:cs="Calibri"/>
          <w:szCs w:val="20"/>
        </w:rPr>
        <w:t>;</w:t>
      </w:r>
    </w:p>
    <w:p w14:paraId="2B7C5300" w14:textId="77777777" w:rsidR="002D343E" w:rsidRDefault="00305C3B" w:rsidP="002D343E">
      <w:pPr>
        <w:numPr>
          <w:ilvl w:val="0"/>
          <w:numId w:val="4"/>
        </w:numPr>
        <w:spacing w:line="276" w:lineRule="auto"/>
        <w:ind w:left="284" w:hanging="284"/>
        <w:rPr>
          <w:rFonts w:ascii="Calibri" w:hAnsi="Calibri" w:cs="Calibri"/>
          <w:szCs w:val="20"/>
        </w:rPr>
      </w:pPr>
      <w:r w:rsidRPr="002D343E">
        <w:rPr>
          <w:rFonts w:ascii="Calibri" w:hAnsi="Calibri" w:cs="Calibri"/>
          <w:szCs w:val="20"/>
        </w:rPr>
        <w:t>Er wordt op een vriendelijke doch duidelijke manier omgegaan met telaatkomers. Hier zijn afspraken over gemaakt</w:t>
      </w:r>
      <w:r w:rsidR="00011B3F" w:rsidRPr="002D343E">
        <w:rPr>
          <w:rFonts w:ascii="Calibri" w:hAnsi="Calibri" w:cs="Calibri"/>
          <w:szCs w:val="20"/>
        </w:rPr>
        <w:t>;</w:t>
      </w:r>
    </w:p>
    <w:p w14:paraId="1B8BAF92" w14:textId="7402D398" w:rsidR="00337700" w:rsidRPr="002D343E" w:rsidRDefault="00011B3F" w:rsidP="002D343E">
      <w:pPr>
        <w:numPr>
          <w:ilvl w:val="0"/>
          <w:numId w:val="4"/>
        </w:numPr>
        <w:spacing w:line="276" w:lineRule="auto"/>
        <w:ind w:left="284" w:hanging="284"/>
        <w:rPr>
          <w:rFonts w:ascii="Calibri" w:hAnsi="Calibri" w:cs="Calibri"/>
          <w:szCs w:val="20"/>
        </w:rPr>
      </w:pPr>
      <w:r w:rsidRPr="002D343E">
        <w:rPr>
          <w:rFonts w:ascii="Calibri" w:hAnsi="Calibri" w:cs="Calibri"/>
          <w:szCs w:val="20"/>
        </w:rPr>
        <w:t xml:space="preserve">Bij het verlaten van de klas aan het eind van de dag, </w:t>
      </w:r>
      <w:r w:rsidR="00FD6D91" w:rsidRPr="002D343E">
        <w:rPr>
          <w:rFonts w:ascii="Calibri" w:hAnsi="Calibri" w:cs="Calibri"/>
          <w:szCs w:val="20"/>
        </w:rPr>
        <w:t xml:space="preserve">nemen de leerkrachten afscheid van de kinderen door het geven van een high-five o.i.d. en </w:t>
      </w:r>
      <w:r w:rsidR="00337700" w:rsidRPr="002D343E">
        <w:rPr>
          <w:rFonts w:ascii="Calibri" w:hAnsi="Calibri" w:cs="Calibri"/>
          <w:szCs w:val="20"/>
        </w:rPr>
        <w:t>hen een fijne middag te wensen;</w:t>
      </w:r>
    </w:p>
    <w:p w14:paraId="7C5108D4" w14:textId="1C196AD5" w:rsidR="00305C3B" w:rsidRPr="00D758B4" w:rsidRDefault="009814E2" w:rsidP="00305C3B">
      <w:pPr>
        <w:numPr>
          <w:ilvl w:val="0"/>
          <w:numId w:val="4"/>
        </w:numPr>
        <w:spacing w:line="276" w:lineRule="auto"/>
        <w:ind w:left="284" w:hanging="284"/>
        <w:rPr>
          <w:rFonts w:ascii="Calibri" w:hAnsi="Calibri" w:cs="Calibri"/>
          <w:szCs w:val="20"/>
        </w:rPr>
      </w:pPr>
      <w:r w:rsidRPr="00D758B4">
        <w:rPr>
          <w:rFonts w:ascii="Calibri" w:hAnsi="Calibri" w:cs="Calibri"/>
          <w:szCs w:val="20"/>
        </w:rPr>
        <w:t>O</w:t>
      </w:r>
      <w:r w:rsidR="00F24164" w:rsidRPr="00D758B4">
        <w:rPr>
          <w:rFonts w:ascii="Calibri" w:hAnsi="Calibri" w:cs="Calibri"/>
          <w:szCs w:val="20"/>
        </w:rPr>
        <w:t>m 14:00</w:t>
      </w:r>
      <w:r w:rsidR="00305C3B" w:rsidRPr="00D758B4">
        <w:rPr>
          <w:rFonts w:ascii="Calibri" w:hAnsi="Calibri" w:cs="Calibri"/>
          <w:szCs w:val="20"/>
        </w:rPr>
        <w:t xml:space="preserve"> uur lopen </w:t>
      </w:r>
      <w:r w:rsidR="00F24164" w:rsidRPr="00D758B4">
        <w:rPr>
          <w:rFonts w:ascii="Calibri" w:hAnsi="Calibri" w:cs="Calibri"/>
          <w:szCs w:val="20"/>
        </w:rPr>
        <w:t>de</w:t>
      </w:r>
      <w:r w:rsidR="00305C3B" w:rsidRPr="00D758B4">
        <w:rPr>
          <w:rFonts w:ascii="Calibri" w:hAnsi="Calibri" w:cs="Calibri"/>
          <w:szCs w:val="20"/>
        </w:rPr>
        <w:t xml:space="preserve"> leerkrachten of andere professionals mee ‘naar buiten’ en gebruiken deze gelegenheid om contact te maken met ouders.</w:t>
      </w:r>
    </w:p>
    <w:p w14:paraId="4BCCA55A" w14:textId="77777777" w:rsidR="00305C3B" w:rsidRPr="00A72CFE" w:rsidRDefault="00305C3B" w:rsidP="00305C3B">
      <w:pPr>
        <w:spacing w:line="276" w:lineRule="auto"/>
        <w:rPr>
          <w:rFonts w:ascii="Calibri" w:hAnsi="Calibri" w:cs="Calibri"/>
          <w:b/>
          <w:bCs/>
          <w:szCs w:val="20"/>
        </w:rPr>
      </w:pPr>
      <w:r w:rsidRPr="00A72CFE">
        <w:rPr>
          <w:rFonts w:ascii="Calibri" w:hAnsi="Calibri" w:cs="Calibri"/>
          <w:b/>
          <w:bCs/>
          <w:szCs w:val="20"/>
        </w:rPr>
        <w:t>Bij gymnastiek</w:t>
      </w:r>
    </w:p>
    <w:p w14:paraId="04F03C99" w14:textId="77777777" w:rsidR="00305C3B" w:rsidRPr="00D758B4" w:rsidRDefault="00305C3B" w:rsidP="00305C3B">
      <w:pPr>
        <w:numPr>
          <w:ilvl w:val="0"/>
          <w:numId w:val="3"/>
        </w:numPr>
        <w:suppressAutoHyphens/>
        <w:spacing w:after="0" w:line="276" w:lineRule="auto"/>
        <w:ind w:left="284" w:hanging="284"/>
        <w:rPr>
          <w:rFonts w:ascii="Calibri" w:hAnsi="Calibri" w:cs="Calibri"/>
          <w:szCs w:val="20"/>
        </w:rPr>
      </w:pPr>
      <w:r w:rsidRPr="00D758B4">
        <w:rPr>
          <w:rFonts w:ascii="Calibri" w:hAnsi="Calibri" w:cs="Calibri"/>
          <w:szCs w:val="20"/>
        </w:rPr>
        <w:t>We lopen op een afgesproken manier naar de gymzaal en terug naar de school.</w:t>
      </w:r>
    </w:p>
    <w:p w14:paraId="0F517754" w14:textId="77777777" w:rsidR="00305C3B" w:rsidRPr="00D758B4" w:rsidRDefault="00305C3B" w:rsidP="00305C3B">
      <w:pPr>
        <w:numPr>
          <w:ilvl w:val="0"/>
          <w:numId w:val="3"/>
        </w:numPr>
        <w:suppressAutoHyphens/>
        <w:spacing w:after="0" w:line="276" w:lineRule="auto"/>
        <w:ind w:left="284" w:hanging="284"/>
        <w:rPr>
          <w:rFonts w:ascii="Calibri" w:hAnsi="Calibri" w:cs="Calibri"/>
          <w:szCs w:val="20"/>
        </w:rPr>
      </w:pPr>
      <w:r w:rsidRPr="00D758B4">
        <w:rPr>
          <w:rFonts w:ascii="Calibri" w:hAnsi="Calibri" w:cs="Calibri"/>
          <w:szCs w:val="20"/>
        </w:rPr>
        <w:t>In de kleedkamers gedragen we ons volgens duidelijk afgesproken regels.</w:t>
      </w:r>
    </w:p>
    <w:p w14:paraId="435B7867" w14:textId="77777777" w:rsidR="00305C3B" w:rsidRPr="00D758B4" w:rsidRDefault="00305C3B" w:rsidP="00305C3B">
      <w:pPr>
        <w:numPr>
          <w:ilvl w:val="0"/>
          <w:numId w:val="3"/>
        </w:numPr>
        <w:suppressAutoHyphens/>
        <w:spacing w:after="0" w:line="276" w:lineRule="auto"/>
        <w:ind w:left="284" w:hanging="284"/>
        <w:rPr>
          <w:rFonts w:ascii="Calibri" w:hAnsi="Calibri" w:cs="Calibri"/>
          <w:szCs w:val="20"/>
        </w:rPr>
      </w:pPr>
      <w:r w:rsidRPr="00D758B4">
        <w:rPr>
          <w:rFonts w:ascii="Calibri" w:hAnsi="Calibri" w:cs="Calibri"/>
          <w:szCs w:val="20"/>
        </w:rPr>
        <w:t>We helpen bij het klaarzetten en opruimen van de materialen.</w:t>
      </w:r>
    </w:p>
    <w:p w14:paraId="0222A280" w14:textId="72FF7274" w:rsidR="00305C3B" w:rsidRPr="00D758B4" w:rsidRDefault="00305C3B" w:rsidP="00305C3B">
      <w:pPr>
        <w:numPr>
          <w:ilvl w:val="0"/>
          <w:numId w:val="3"/>
        </w:numPr>
        <w:suppressAutoHyphens/>
        <w:spacing w:after="0" w:line="276" w:lineRule="auto"/>
        <w:ind w:left="284" w:hanging="284"/>
        <w:rPr>
          <w:rFonts w:ascii="Calibri" w:hAnsi="Calibri" w:cs="Calibri"/>
          <w:szCs w:val="20"/>
        </w:rPr>
      </w:pPr>
      <w:r w:rsidRPr="00D758B4">
        <w:rPr>
          <w:rFonts w:ascii="Calibri" w:hAnsi="Calibri" w:cs="Calibri"/>
          <w:szCs w:val="20"/>
        </w:rPr>
        <w:t xml:space="preserve">Conflict lossen we met elkaar op. </w:t>
      </w:r>
      <w:r w:rsidR="00511678" w:rsidRPr="00D758B4">
        <w:rPr>
          <w:rFonts w:ascii="Calibri" w:hAnsi="Calibri" w:cs="Calibri"/>
          <w:szCs w:val="20"/>
        </w:rPr>
        <w:br/>
      </w:r>
    </w:p>
    <w:p w14:paraId="05C0BE14" w14:textId="77777777" w:rsidR="00305C3B" w:rsidRPr="00D758B4" w:rsidRDefault="00305C3B" w:rsidP="00305C3B">
      <w:pPr>
        <w:spacing w:line="276" w:lineRule="auto"/>
        <w:rPr>
          <w:rFonts w:ascii="Calibri" w:hAnsi="Calibri" w:cs="Calibri"/>
          <w:b/>
          <w:bCs/>
          <w:szCs w:val="20"/>
        </w:rPr>
      </w:pPr>
      <w:r w:rsidRPr="00D758B4">
        <w:rPr>
          <w:rFonts w:ascii="Calibri" w:hAnsi="Calibri" w:cs="Calibri"/>
          <w:b/>
          <w:bCs/>
          <w:szCs w:val="20"/>
        </w:rPr>
        <w:t>Op de gang</w:t>
      </w:r>
    </w:p>
    <w:p w14:paraId="2442984C" w14:textId="132E7479" w:rsidR="00ED58B9" w:rsidRPr="00D758B4" w:rsidRDefault="00ED58B9" w:rsidP="00ED58B9">
      <w:pPr>
        <w:pStyle w:val="Lijstalinea"/>
        <w:numPr>
          <w:ilvl w:val="0"/>
          <w:numId w:val="11"/>
        </w:numPr>
        <w:suppressAutoHyphens/>
        <w:spacing w:line="276" w:lineRule="auto"/>
        <w:ind w:left="284" w:hanging="284"/>
        <w:rPr>
          <w:rFonts w:ascii="Calibri" w:hAnsi="Calibri" w:cs="Calibri"/>
          <w:b/>
          <w:szCs w:val="20"/>
        </w:rPr>
      </w:pPr>
      <w:r w:rsidRPr="00D758B4">
        <w:rPr>
          <w:rFonts w:ascii="Calibri" w:hAnsi="Calibri" w:cs="Calibri"/>
          <w:szCs w:val="20"/>
        </w:rPr>
        <w:t xml:space="preserve">We </w:t>
      </w:r>
      <w:r>
        <w:rPr>
          <w:rFonts w:ascii="Calibri" w:hAnsi="Calibri" w:cs="Calibri"/>
          <w:szCs w:val="20"/>
        </w:rPr>
        <w:t xml:space="preserve">lopen rustig op de gang, dus </w:t>
      </w:r>
      <w:r w:rsidRPr="00D758B4">
        <w:rPr>
          <w:rFonts w:ascii="Calibri" w:hAnsi="Calibri" w:cs="Calibri"/>
          <w:szCs w:val="20"/>
        </w:rPr>
        <w:t>rennen niet</w:t>
      </w:r>
      <w:r>
        <w:rPr>
          <w:rFonts w:ascii="Calibri" w:hAnsi="Calibri" w:cs="Calibri"/>
          <w:szCs w:val="20"/>
        </w:rPr>
        <w:t>;</w:t>
      </w:r>
      <w:r w:rsidRPr="00D758B4">
        <w:rPr>
          <w:rFonts w:ascii="Calibri" w:hAnsi="Calibri" w:cs="Calibri"/>
          <w:szCs w:val="20"/>
        </w:rPr>
        <w:t xml:space="preserve"> </w:t>
      </w:r>
    </w:p>
    <w:p w14:paraId="56296219" w14:textId="7353433B" w:rsidR="00305C3B" w:rsidRPr="00ED58B9" w:rsidRDefault="00305C3B" w:rsidP="00305C3B">
      <w:pPr>
        <w:pStyle w:val="Lijstalinea"/>
        <w:numPr>
          <w:ilvl w:val="0"/>
          <w:numId w:val="11"/>
        </w:numPr>
        <w:suppressAutoHyphens/>
        <w:spacing w:after="0" w:line="276" w:lineRule="auto"/>
        <w:ind w:left="284" w:hanging="284"/>
        <w:rPr>
          <w:rFonts w:ascii="Calibri" w:hAnsi="Calibri" w:cs="Calibri"/>
          <w:b/>
          <w:szCs w:val="20"/>
        </w:rPr>
      </w:pPr>
      <w:r w:rsidRPr="00D758B4">
        <w:rPr>
          <w:rFonts w:ascii="Calibri" w:hAnsi="Calibri" w:cs="Calibri"/>
          <w:szCs w:val="20"/>
        </w:rPr>
        <w:t>We gaan via afgesproken routes naar onze klas</w:t>
      </w:r>
      <w:r w:rsidR="00ED58B9">
        <w:rPr>
          <w:rFonts w:ascii="Calibri" w:hAnsi="Calibri" w:cs="Calibri"/>
          <w:szCs w:val="20"/>
        </w:rPr>
        <w:t>;</w:t>
      </w:r>
    </w:p>
    <w:p w14:paraId="2FA74E0D" w14:textId="2011CBE8" w:rsidR="00ED58B9" w:rsidRPr="00D758B4" w:rsidRDefault="00236C36" w:rsidP="00305C3B">
      <w:pPr>
        <w:pStyle w:val="Lijstalinea"/>
        <w:numPr>
          <w:ilvl w:val="0"/>
          <w:numId w:val="11"/>
        </w:numPr>
        <w:suppressAutoHyphens/>
        <w:spacing w:after="0" w:line="276" w:lineRule="auto"/>
        <w:ind w:left="284" w:hanging="284"/>
        <w:rPr>
          <w:rFonts w:ascii="Calibri" w:hAnsi="Calibri" w:cs="Calibri"/>
          <w:b/>
          <w:szCs w:val="20"/>
        </w:rPr>
      </w:pPr>
      <w:r>
        <w:rPr>
          <w:rFonts w:ascii="Calibri" w:hAnsi="Calibri" w:cs="Calibri"/>
          <w:szCs w:val="20"/>
        </w:rPr>
        <w:t xml:space="preserve">Leerlingen die op de </w:t>
      </w:r>
      <w:r w:rsidR="00A54A9F">
        <w:rPr>
          <w:rFonts w:ascii="Calibri" w:hAnsi="Calibri" w:cs="Calibri"/>
          <w:szCs w:val="20"/>
        </w:rPr>
        <w:t xml:space="preserve">gang werken, </w:t>
      </w:r>
      <w:r w:rsidR="00830631">
        <w:rPr>
          <w:rFonts w:ascii="Calibri" w:hAnsi="Calibri" w:cs="Calibri"/>
          <w:szCs w:val="20"/>
        </w:rPr>
        <w:t>overleggen met fluisterste</w:t>
      </w:r>
      <w:r w:rsidR="002E699B">
        <w:rPr>
          <w:rFonts w:ascii="Calibri" w:hAnsi="Calibri" w:cs="Calibri"/>
          <w:szCs w:val="20"/>
        </w:rPr>
        <w:t>m</w:t>
      </w:r>
      <w:r w:rsidR="00044D47">
        <w:rPr>
          <w:rFonts w:ascii="Calibri" w:hAnsi="Calibri" w:cs="Calibri"/>
          <w:szCs w:val="20"/>
        </w:rPr>
        <w:t xml:space="preserve"> </w:t>
      </w:r>
      <w:r w:rsidR="00830631">
        <w:rPr>
          <w:rFonts w:ascii="Calibri" w:hAnsi="Calibri" w:cs="Calibri"/>
          <w:szCs w:val="20"/>
        </w:rPr>
        <w:t xml:space="preserve">en </w:t>
      </w:r>
      <w:r w:rsidR="002E699B">
        <w:rPr>
          <w:rFonts w:ascii="Calibri" w:hAnsi="Calibri" w:cs="Calibri"/>
          <w:szCs w:val="20"/>
        </w:rPr>
        <w:t xml:space="preserve">nemen </w:t>
      </w:r>
      <w:r w:rsidR="00E3781E">
        <w:rPr>
          <w:rFonts w:ascii="Calibri" w:hAnsi="Calibri" w:cs="Calibri"/>
          <w:szCs w:val="20"/>
        </w:rPr>
        <w:t xml:space="preserve">een </w:t>
      </w:r>
      <w:proofErr w:type="spellStart"/>
      <w:r w:rsidR="00E3781E">
        <w:rPr>
          <w:rFonts w:ascii="Calibri" w:hAnsi="Calibri" w:cs="Calibri"/>
          <w:szCs w:val="20"/>
        </w:rPr>
        <w:t>gangpas</w:t>
      </w:r>
      <w:proofErr w:type="spellEnd"/>
      <w:r w:rsidR="00E3781E">
        <w:rPr>
          <w:rFonts w:ascii="Calibri" w:hAnsi="Calibri" w:cs="Calibri"/>
          <w:szCs w:val="20"/>
        </w:rPr>
        <w:t xml:space="preserve"> </w:t>
      </w:r>
      <w:r w:rsidR="002E699B">
        <w:rPr>
          <w:rFonts w:ascii="Calibri" w:hAnsi="Calibri" w:cs="Calibri"/>
          <w:szCs w:val="20"/>
        </w:rPr>
        <w:t xml:space="preserve">mee waarop </w:t>
      </w:r>
      <w:r w:rsidR="00E3781E">
        <w:rPr>
          <w:rFonts w:ascii="Calibri" w:hAnsi="Calibri" w:cs="Calibri"/>
          <w:szCs w:val="20"/>
        </w:rPr>
        <w:t>de</w:t>
      </w:r>
      <w:r w:rsidR="00CB3F10">
        <w:rPr>
          <w:rFonts w:ascii="Calibri" w:hAnsi="Calibri" w:cs="Calibri"/>
          <w:szCs w:val="20"/>
        </w:rPr>
        <w:t xml:space="preserve"> regels</w:t>
      </w:r>
      <w:r w:rsidR="00830631">
        <w:rPr>
          <w:rFonts w:ascii="Calibri" w:hAnsi="Calibri" w:cs="Calibri"/>
          <w:szCs w:val="20"/>
        </w:rPr>
        <w:t xml:space="preserve"> staan</w:t>
      </w:r>
    </w:p>
    <w:p w14:paraId="1A09DA73" w14:textId="77777777" w:rsidR="007B5E73" w:rsidRPr="00D758B4" w:rsidRDefault="007B5E73" w:rsidP="007B5E73">
      <w:pPr>
        <w:pStyle w:val="Lijstalinea"/>
        <w:suppressAutoHyphens/>
        <w:spacing w:line="276" w:lineRule="auto"/>
        <w:ind w:left="284"/>
        <w:rPr>
          <w:rFonts w:ascii="Calibri" w:hAnsi="Calibri" w:cs="Calibri"/>
          <w:b/>
          <w:szCs w:val="20"/>
        </w:rPr>
      </w:pPr>
    </w:p>
    <w:p w14:paraId="12011987" w14:textId="1305C985" w:rsidR="007B5E73" w:rsidRPr="00D758B4" w:rsidRDefault="00BB2131" w:rsidP="007B5E73">
      <w:pPr>
        <w:suppressAutoHyphens/>
        <w:spacing w:line="276" w:lineRule="auto"/>
        <w:rPr>
          <w:rFonts w:ascii="Calibri" w:hAnsi="Calibri" w:cs="Calibri"/>
          <w:b/>
          <w:bCs/>
          <w:szCs w:val="20"/>
        </w:rPr>
      </w:pPr>
      <w:r w:rsidRPr="00A72CFE">
        <w:rPr>
          <w:rFonts w:ascii="Calibri" w:hAnsi="Calibri" w:cs="Calibri"/>
          <w:b/>
          <w:bCs/>
          <w:szCs w:val="20"/>
        </w:rPr>
        <w:lastRenderedPageBreak/>
        <w:t>Ingrijpen bij plagen</w:t>
      </w:r>
      <w:r w:rsidR="007B5E73" w:rsidRPr="00D758B4">
        <w:rPr>
          <w:rFonts w:ascii="Calibri" w:hAnsi="Calibri" w:cs="Calibri"/>
          <w:b/>
          <w:bCs/>
          <w:szCs w:val="20"/>
        </w:rPr>
        <w:br/>
      </w:r>
      <w:r w:rsidR="007B5E73" w:rsidRPr="00D758B4">
        <w:rPr>
          <w:rFonts w:ascii="Calibri" w:hAnsi="Calibri" w:cs="Calibri"/>
        </w:rPr>
        <w:t xml:space="preserve">We zijn attent op </w:t>
      </w:r>
      <w:r w:rsidR="007B5E73" w:rsidRPr="00D758B4">
        <w:rPr>
          <w:rFonts w:ascii="Calibri" w:hAnsi="Calibri" w:cs="Calibri"/>
          <w:bCs/>
        </w:rPr>
        <w:t xml:space="preserve">plaagsituaties </w:t>
      </w:r>
      <w:r w:rsidR="007B5E73" w:rsidRPr="00D758B4">
        <w:rPr>
          <w:rFonts w:ascii="Calibri" w:hAnsi="Calibri" w:cs="Calibri"/>
        </w:rPr>
        <w:t>in en</w:t>
      </w:r>
      <w:r w:rsidR="007B5E73" w:rsidRPr="00D758B4">
        <w:rPr>
          <w:rFonts w:ascii="Calibri" w:hAnsi="Calibri" w:cs="Calibri"/>
          <w:i/>
        </w:rPr>
        <w:t xml:space="preserve"> </w:t>
      </w:r>
      <w:r w:rsidR="007B5E73" w:rsidRPr="00D758B4">
        <w:rPr>
          <w:rFonts w:ascii="Calibri" w:hAnsi="Calibri" w:cs="Calibri"/>
        </w:rPr>
        <w:t>rond de</w:t>
      </w:r>
      <w:r w:rsidR="007B5E73" w:rsidRPr="00D758B4">
        <w:rPr>
          <w:rFonts w:ascii="Calibri" w:hAnsi="Calibri" w:cs="Calibri"/>
          <w:i/>
        </w:rPr>
        <w:t xml:space="preserve"> </w:t>
      </w:r>
      <w:r w:rsidR="007B5E73" w:rsidRPr="00D758B4">
        <w:rPr>
          <w:rFonts w:ascii="Calibri" w:hAnsi="Calibri" w:cs="Calibri"/>
        </w:rPr>
        <w:t xml:space="preserve">school. Plagen speelt zich soms af op de grens van het aanvaardbare en kan makkelijk overgaan in ruzie, of zelfs pesten. We besteden </w:t>
      </w:r>
      <w:r w:rsidR="00B9519A">
        <w:rPr>
          <w:rFonts w:ascii="Calibri" w:hAnsi="Calibri" w:cs="Calibri"/>
        </w:rPr>
        <w:t>hier</w:t>
      </w:r>
      <w:r w:rsidR="007B5E73" w:rsidRPr="00D758B4">
        <w:rPr>
          <w:rFonts w:ascii="Calibri" w:hAnsi="Calibri" w:cs="Calibri"/>
        </w:rPr>
        <w:t xml:space="preserve"> in de lessen van </w:t>
      </w:r>
      <w:r w:rsidR="00AA2DCC">
        <w:rPr>
          <w:rFonts w:ascii="Calibri" w:hAnsi="Calibri" w:cs="Calibri"/>
        </w:rPr>
        <w:t xml:space="preserve">Vreedzaam </w:t>
      </w:r>
      <w:r w:rsidR="007B5E73" w:rsidRPr="00D758B4">
        <w:rPr>
          <w:rFonts w:ascii="Calibri" w:hAnsi="Calibri" w:cs="Calibri"/>
        </w:rPr>
        <w:t xml:space="preserve">aandacht aan. Als plagen serieus wordt, ondersteunen we de geplaagde leerling om het plagen te laten stoppen en spreken de plager aan op zijn of haar gedrag. Soms schakelen we een buddy in: een medeleerling die de geplaagde leerling helpt er een einde aan te maken. </w:t>
      </w:r>
    </w:p>
    <w:p w14:paraId="5596DBCF" w14:textId="6BC51510" w:rsidR="009A749B" w:rsidRPr="00D758B4" w:rsidRDefault="00BB2131" w:rsidP="00D6579D">
      <w:pPr>
        <w:spacing w:line="276" w:lineRule="auto"/>
        <w:rPr>
          <w:rFonts w:ascii="Calibri" w:hAnsi="Calibri" w:cs="Calibri"/>
        </w:rPr>
      </w:pPr>
      <w:r w:rsidRPr="00044D47">
        <w:rPr>
          <w:rFonts w:ascii="Calibri" w:hAnsi="Calibri" w:cs="Calibri"/>
          <w:b/>
          <w:bCs/>
          <w:szCs w:val="20"/>
        </w:rPr>
        <w:t>Ingrijpen bij pesten; De oplossingsgerichte aanpa</w:t>
      </w:r>
      <w:r w:rsidR="009A749B" w:rsidRPr="00044D47">
        <w:rPr>
          <w:rFonts w:ascii="Calibri" w:hAnsi="Calibri" w:cs="Calibri"/>
          <w:b/>
          <w:bCs/>
          <w:szCs w:val="20"/>
        </w:rPr>
        <w:t>k</w:t>
      </w:r>
      <w:r w:rsidR="00D6579D" w:rsidRPr="00044D47">
        <w:rPr>
          <w:rFonts w:ascii="Calibri" w:hAnsi="Calibri" w:cs="Calibri"/>
          <w:b/>
          <w:bCs/>
          <w:szCs w:val="20"/>
        </w:rPr>
        <w:t xml:space="preserve"> (OPA)</w:t>
      </w:r>
      <w:r w:rsidR="009A749B" w:rsidRPr="00D758B4">
        <w:rPr>
          <w:rFonts w:ascii="Calibri" w:hAnsi="Calibri" w:cs="Calibri"/>
          <w:b/>
          <w:bCs/>
          <w:szCs w:val="20"/>
        </w:rPr>
        <w:br/>
      </w:r>
      <w:r w:rsidR="009A749B" w:rsidRPr="00D758B4">
        <w:rPr>
          <w:rFonts w:ascii="Calibri" w:hAnsi="Calibri" w:cs="Calibri"/>
        </w:rPr>
        <w:t>Hoeveel we ook doen aan preventie, pesten kan altijd nog voorkomen. Als er toch pestincidenten zijn, dan is het uiteraard zaak om eerst na te gaan of aan de preventieve kant nog wel voldoende wordt gedaan, zoals in het voorgaande is beschreven (en of het programma van Vreedza</w:t>
      </w:r>
      <w:r w:rsidR="00F8052B" w:rsidRPr="00D758B4">
        <w:rPr>
          <w:rFonts w:ascii="Calibri" w:hAnsi="Calibri" w:cs="Calibri"/>
        </w:rPr>
        <w:t>am</w:t>
      </w:r>
      <w:r w:rsidR="009A749B" w:rsidRPr="00D758B4">
        <w:rPr>
          <w:rFonts w:ascii="Calibri" w:hAnsi="Calibri" w:cs="Calibri"/>
        </w:rPr>
        <w:t xml:space="preserve"> (nog) wel goed wordt uitgevoerd). Maar soms is er meer nodig. In de eerste plaats vragen we altijd aan andere leerlingen om te helpen. Met name populaire leerlingen kunnen belangrijk zijn als ‘verdedigers’.  Als er meer nodig is hanteren wij een aanpak van pesten die goed past bij de uitgangspunten van Vreedza</w:t>
      </w:r>
      <w:r w:rsidR="00D6579D" w:rsidRPr="00D758B4">
        <w:rPr>
          <w:rFonts w:ascii="Calibri" w:hAnsi="Calibri" w:cs="Calibri"/>
        </w:rPr>
        <w:t>am</w:t>
      </w:r>
      <w:r w:rsidR="009A749B" w:rsidRPr="00D758B4">
        <w:rPr>
          <w:rFonts w:ascii="Calibri" w:hAnsi="Calibri" w:cs="Calibri"/>
        </w:rPr>
        <w:t xml:space="preserve">: de Oplossingsgerichte Pestaanpak (OPA). De aanpak bestaat uit een aantal achtereenvolgende gesprekken tussen een leerkracht (of IB-er) en leerlingen. Eerst met de gepeste leerling alleen. Vervolgens met een zorgvuldig samengestelde groep leerlingen, inclusief de </w:t>
      </w:r>
      <w:proofErr w:type="spellStart"/>
      <w:r w:rsidR="009A749B" w:rsidRPr="00D758B4">
        <w:rPr>
          <w:rFonts w:ascii="Calibri" w:hAnsi="Calibri" w:cs="Calibri"/>
        </w:rPr>
        <w:t>pester</w:t>
      </w:r>
      <w:proofErr w:type="spellEnd"/>
      <w:r w:rsidR="009A749B" w:rsidRPr="00D758B4">
        <w:rPr>
          <w:rFonts w:ascii="Calibri" w:hAnsi="Calibri" w:cs="Calibri"/>
        </w:rPr>
        <w:t xml:space="preserve">(s). Dit is de groep die voor verandering en steun gaat zorgen. Belangrijke elementen van de aanpak zijn: geen schuld, verwijten of straf, we gaan uit van het goede in ieder kind, we moedigen empathie aan, we maken iedereen verantwoordelijk, het is positief en oplossingsgericht, en de </w:t>
      </w:r>
      <w:proofErr w:type="spellStart"/>
      <w:r w:rsidR="009A749B" w:rsidRPr="00D758B4">
        <w:rPr>
          <w:rFonts w:ascii="Calibri" w:hAnsi="Calibri" w:cs="Calibri"/>
        </w:rPr>
        <w:t>pester</w:t>
      </w:r>
      <w:proofErr w:type="spellEnd"/>
      <w:r w:rsidR="009A749B" w:rsidRPr="00D758B4">
        <w:rPr>
          <w:rFonts w:ascii="Calibri" w:hAnsi="Calibri" w:cs="Calibri"/>
        </w:rPr>
        <w:t xml:space="preserve"> krijgt de kans zijn of haar gedrag te veranderen.</w:t>
      </w:r>
    </w:p>
    <w:p w14:paraId="177B7D54" w14:textId="77777777" w:rsidR="009A749B" w:rsidRPr="00D758B4" w:rsidRDefault="009A749B" w:rsidP="009A749B">
      <w:pPr>
        <w:spacing w:line="276" w:lineRule="auto"/>
        <w:rPr>
          <w:rFonts w:ascii="Calibri" w:hAnsi="Calibri" w:cs="Calibri"/>
        </w:rPr>
      </w:pPr>
      <w:r w:rsidRPr="00D758B4">
        <w:rPr>
          <w:rFonts w:ascii="Calibri" w:hAnsi="Calibri" w:cs="Calibri"/>
        </w:rPr>
        <w:t>In deze aanpak worden meestal de volgende stappen onderscheiden:</w:t>
      </w:r>
    </w:p>
    <w:p w14:paraId="7783ACEB" w14:textId="02C60226" w:rsidR="009A749B" w:rsidRPr="00D758B4" w:rsidRDefault="009A749B" w:rsidP="009A749B">
      <w:pPr>
        <w:pStyle w:val="Lijstalinea"/>
        <w:numPr>
          <w:ilvl w:val="0"/>
          <w:numId w:val="14"/>
        </w:numPr>
        <w:spacing w:after="0" w:line="276" w:lineRule="auto"/>
        <w:ind w:left="284" w:hanging="284"/>
        <w:rPr>
          <w:rFonts w:ascii="Calibri" w:hAnsi="Calibri" w:cs="Calibri"/>
          <w:iCs/>
        </w:rPr>
      </w:pPr>
      <w:r w:rsidRPr="00D758B4">
        <w:rPr>
          <w:rFonts w:ascii="Calibri" w:hAnsi="Calibri" w:cs="Calibri"/>
          <w:iCs/>
        </w:rPr>
        <w:t xml:space="preserve">Gesprek met het gepeste kind. De leerkracht (of een ander teamlid van de school) praat met het gepeste kind over de situatie, vraagt of hij of zij hulp wil, en stelt met hem of haar de steungroep samen. Dit is een gemengde groep van zijn zo’n 5 tot 8 medeleerlingen, waaronder leerlingen die de gepeste noemt als mogelijke helpers, maar ook de </w:t>
      </w:r>
      <w:proofErr w:type="spellStart"/>
      <w:r w:rsidRPr="00D758B4">
        <w:rPr>
          <w:rFonts w:ascii="Calibri" w:hAnsi="Calibri" w:cs="Calibri"/>
          <w:iCs/>
        </w:rPr>
        <w:t>pester</w:t>
      </w:r>
      <w:proofErr w:type="spellEnd"/>
      <w:r w:rsidRPr="00D758B4">
        <w:rPr>
          <w:rFonts w:ascii="Calibri" w:hAnsi="Calibri" w:cs="Calibri"/>
          <w:iCs/>
        </w:rPr>
        <w:t xml:space="preserve"> en meelopers of buitenstaanders; liefst ook een verdeling van jongens en meisjes.</w:t>
      </w:r>
    </w:p>
    <w:p w14:paraId="118DB66D" w14:textId="77777777" w:rsidR="009A749B" w:rsidRPr="00D758B4" w:rsidRDefault="009A749B" w:rsidP="009A749B">
      <w:pPr>
        <w:pStyle w:val="Lijstalinea"/>
        <w:spacing w:line="276" w:lineRule="auto"/>
        <w:ind w:left="284"/>
        <w:rPr>
          <w:rFonts w:ascii="Calibri" w:hAnsi="Calibri" w:cs="Calibri"/>
          <w:iCs/>
        </w:rPr>
      </w:pPr>
      <w:r w:rsidRPr="00D758B4">
        <w:rPr>
          <w:rFonts w:ascii="Calibri" w:hAnsi="Calibri" w:cs="Calibri"/>
          <w:iCs/>
        </w:rPr>
        <w:t xml:space="preserve">We vragen in dit gesprek aan de leerling of hij of zij wil dat de ouders op de hoogte zijn van de gesprekken. Als een externe of een andere volwassene (niet de eigen groepsleerkracht) binnen de school deze gesprekken gaat voeren, lichten we de ouders altijd in. </w:t>
      </w:r>
    </w:p>
    <w:p w14:paraId="049C1B3D" w14:textId="77777777" w:rsidR="009A749B" w:rsidRPr="00D758B4" w:rsidRDefault="009A749B" w:rsidP="009A749B">
      <w:pPr>
        <w:pStyle w:val="Lijstalinea"/>
        <w:numPr>
          <w:ilvl w:val="0"/>
          <w:numId w:val="14"/>
        </w:numPr>
        <w:spacing w:after="0" w:line="276" w:lineRule="auto"/>
        <w:ind w:left="284" w:hanging="284"/>
        <w:rPr>
          <w:rFonts w:ascii="Calibri" w:hAnsi="Calibri" w:cs="Calibri"/>
          <w:iCs/>
        </w:rPr>
      </w:pPr>
      <w:r w:rsidRPr="00D758B4">
        <w:rPr>
          <w:rFonts w:ascii="Calibri" w:hAnsi="Calibri" w:cs="Calibri"/>
          <w:iCs/>
        </w:rPr>
        <w:t>Gesprek met de steungroep. Hierbij is het gepeste kind niet aanwezig. In dit gesprek wordt de steungroep uitgenodigd om de gepeste medeleerling te gaan helpen. Ze worden uitgenodigd om met ideeën en voorstellen te komen. Dit alles met als doel dat het pesten moet stoppen.</w:t>
      </w:r>
    </w:p>
    <w:p w14:paraId="73CDAA01" w14:textId="77777777" w:rsidR="009A749B" w:rsidRPr="00D758B4" w:rsidRDefault="009A749B" w:rsidP="009A749B">
      <w:pPr>
        <w:pStyle w:val="Lijstalinea"/>
        <w:numPr>
          <w:ilvl w:val="0"/>
          <w:numId w:val="14"/>
        </w:numPr>
        <w:spacing w:after="0" w:line="276" w:lineRule="auto"/>
        <w:ind w:left="284" w:hanging="284"/>
        <w:rPr>
          <w:rFonts w:ascii="Calibri" w:hAnsi="Calibri" w:cs="Calibri"/>
          <w:iCs/>
        </w:rPr>
      </w:pPr>
      <w:r w:rsidRPr="00D758B4">
        <w:rPr>
          <w:rFonts w:ascii="Calibri" w:hAnsi="Calibri" w:cs="Calibri"/>
          <w:iCs/>
        </w:rPr>
        <w:t xml:space="preserve">Tweede gesprek met de gepeste. Na ongeveer een week bespreekt de leerkracht hoe het nu gaat met de gepeste. </w:t>
      </w:r>
    </w:p>
    <w:p w14:paraId="33FFE711" w14:textId="77777777" w:rsidR="009A749B" w:rsidRPr="00D758B4" w:rsidRDefault="009A749B" w:rsidP="009A749B">
      <w:pPr>
        <w:pStyle w:val="Lijstalinea"/>
        <w:numPr>
          <w:ilvl w:val="0"/>
          <w:numId w:val="14"/>
        </w:numPr>
        <w:spacing w:after="0" w:line="276" w:lineRule="auto"/>
        <w:ind w:left="284" w:hanging="284"/>
        <w:rPr>
          <w:rFonts w:ascii="Calibri" w:hAnsi="Calibri" w:cs="Calibri"/>
        </w:rPr>
      </w:pPr>
      <w:r w:rsidRPr="00D758B4">
        <w:rPr>
          <w:rFonts w:ascii="Calibri" w:hAnsi="Calibri" w:cs="Calibri"/>
          <w:iCs/>
        </w:rPr>
        <w:t>Tweede gesprek met de steungroep. Na</w:t>
      </w:r>
      <w:r w:rsidRPr="00D758B4">
        <w:rPr>
          <w:rFonts w:ascii="Calibri" w:hAnsi="Calibri" w:cs="Calibri"/>
        </w:rPr>
        <w:t xml:space="preserve"> ongeveer een week is er ook een gesprek met de steungroep, waarin ieder lid de gelegenheid krijgt om te praten over wat hij of zij heeft gedaan.</w:t>
      </w:r>
    </w:p>
    <w:p w14:paraId="0C064BB4" w14:textId="77777777" w:rsidR="00707CF7" w:rsidRDefault="00707CF7" w:rsidP="009A749B">
      <w:pPr>
        <w:spacing w:line="276" w:lineRule="auto"/>
        <w:rPr>
          <w:rFonts w:ascii="Calibri" w:hAnsi="Calibri" w:cs="Calibri"/>
          <w:bCs/>
        </w:rPr>
      </w:pPr>
    </w:p>
    <w:p w14:paraId="7B505701" w14:textId="33562CED" w:rsidR="009A749B" w:rsidRDefault="009A749B" w:rsidP="009A749B">
      <w:pPr>
        <w:spacing w:line="276" w:lineRule="auto"/>
        <w:rPr>
          <w:rFonts w:ascii="Calibri" w:hAnsi="Calibri" w:cs="Calibri"/>
        </w:rPr>
      </w:pPr>
      <w:r w:rsidRPr="00D758B4">
        <w:rPr>
          <w:rFonts w:ascii="Calibri" w:hAnsi="Calibri" w:cs="Calibri"/>
          <w:bCs/>
        </w:rPr>
        <w:t>Soms moet deze cyclus nog een of meerdere keren herhaald worden o</w:t>
      </w:r>
      <w:r w:rsidRPr="00D758B4">
        <w:rPr>
          <w:rFonts w:ascii="Calibri" w:hAnsi="Calibri" w:cs="Calibri"/>
        </w:rPr>
        <w:t xml:space="preserve">m ervoor te zorgen dat het interactiepatroon blijvend verandert. </w:t>
      </w:r>
      <w:r w:rsidRPr="00D758B4">
        <w:rPr>
          <w:rFonts w:ascii="Calibri" w:hAnsi="Calibri" w:cs="Calibri"/>
        </w:rPr>
        <w:br/>
      </w:r>
    </w:p>
    <w:p w14:paraId="4C226FE9" w14:textId="77777777" w:rsidR="00F91893" w:rsidRDefault="00F91893" w:rsidP="009A749B">
      <w:pPr>
        <w:spacing w:line="276" w:lineRule="auto"/>
        <w:rPr>
          <w:rFonts w:ascii="Calibri" w:hAnsi="Calibri" w:cs="Calibri"/>
        </w:rPr>
      </w:pPr>
    </w:p>
    <w:p w14:paraId="134E32FC" w14:textId="77777777" w:rsidR="00824871" w:rsidRDefault="00C421AA" w:rsidP="00C421AA">
      <w:pPr>
        <w:rPr>
          <w:rFonts w:ascii="Calibri" w:hAnsi="Calibri" w:cs="Calibri"/>
        </w:rPr>
      </w:pPr>
      <w:r w:rsidRPr="00D758B4">
        <w:rPr>
          <w:rFonts w:ascii="Calibri" w:hAnsi="Calibri" w:cs="Calibri"/>
          <w:b/>
          <w:bCs/>
          <w:szCs w:val="20"/>
        </w:rPr>
        <w:lastRenderedPageBreak/>
        <w:t>Digitaal pesten</w:t>
      </w:r>
      <w:r w:rsidRPr="00D758B4">
        <w:rPr>
          <w:rFonts w:ascii="Calibri" w:hAnsi="Calibri" w:cs="Calibri"/>
          <w:b/>
          <w:bCs/>
          <w:szCs w:val="20"/>
        </w:rPr>
        <w:br/>
      </w:r>
      <w:r w:rsidRPr="00D758B4">
        <w:rPr>
          <w:rFonts w:ascii="Calibri" w:hAnsi="Calibri" w:cs="Calibri"/>
          <w:bCs/>
        </w:rPr>
        <w:t xml:space="preserve">Digitaal pesten, online pesten of cyberpesten is een nieuwe vorm van pesten, maar de basis van de aanpak is dezelfde als bij ‘klassiek’ pesten. Wat je in het ‘echte leven’ niet mag, mag je online ook niet! </w:t>
      </w:r>
      <w:r w:rsidRPr="00D758B4">
        <w:rPr>
          <w:rFonts w:ascii="Calibri" w:hAnsi="Calibri" w:cs="Calibri"/>
        </w:rPr>
        <w:t xml:space="preserve">Dat online communiceren anders verloopt dan offline communiceren en risico’s met zich meebrengt, daarvan zijn kinderen zich, zeker op de basisschool, nog niet altijd bewust. Daarom vinden wij het belangrijk om kinderen leren om te gaan met sociale media, en dat we kinderen opvoeden tot </w:t>
      </w:r>
      <w:r w:rsidR="000B7087" w:rsidRPr="00D758B4">
        <w:rPr>
          <w:rFonts w:ascii="Calibri" w:hAnsi="Calibri" w:cs="Calibri"/>
        </w:rPr>
        <w:t xml:space="preserve">verantwoorde </w:t>
      </w:r>
      <w:r w:rsidRPr="00D758B4">
        <w:rPr>
          <w:rFonts w:ascii="Calibri" w:hAnsi="Calibri" w:cs="Calibri"/>
        </w:rPr>
        <w:t>digitaal burger. We hebben duidelijke afspraken gemaakt over digitaal pesten en over online communiceren.</w:t>
      </w:r>
      <w:r w:rsidR="000B7087" w:rsidRPr="00D758B4">
        <w:rPr>
          <w:rFonts w:ascii="Calibri" w:hAnsi="Calibri" w:cs="Calibri"/>
        </w:rPr>
        <w:t xml:space="preserve"> </w:t>
      </w:r>
      <w:r w:rsidR="00ED7410" w:rsidRPr="00D758B4">
        <w:rPr>
          <w:rFonts w:ascii="Calibri" w:hAnsi="Calibri" w:cs="Calibri"/>
        </w:rPr>
        <w:t xml:space="preserve">Mobieltjes zijn op onze school </w:t>
      </w:r>
      <w:r w:rsidR="00E920F9" w:rsidRPr="00D758B4">
        <w:rPr>
          <w:rFonts w:ascii="Calibri" w:hAnsi="Calibri" w:cs="Calibri"/>
        </w:rPr>
        <w:t xml:space="preserve">niet zichtbaar aanwezig. </w:t>
      </w:r>
      <w:r w:rsidR="00365A8F" w:rsidRPr="00D758B4">
        <w:rPr>
          <w:rFonts w:ascii="Calibri" w:hAnsi="Calibri" w:cs="Calibri"/>
        </w:rPr>
        <w:t xml:space="preserve">Ze zitten bij sommige kinderen in de tas om na schooltijd </w:t>
      </w:r>
      <w:r w:rsidR="004020FD" w:rsidRPr="00D758B4">
        <w:rPr>
          <w:rFonts w:ascii="Calibri" w:hAnsi="Calibri" w:cs="Calibri"/>
        </w:rPr>
        <w:t xml:space="preserve">speelafspraken te communiceren met ouders. </w:t>
      </w:r>
      <w:r w:rsidR="00E920F9" w:rsidRPr="00D758B4">
        <w:rPr>
          <w:rFonts w:ascii="Calibri" w:hAnsi="Calibri" w:cs="Calibri"/>
        </w:rPr>
        <w:t xml:space="preserve">Dit betekent dat </w:t>
      </w:r>
      <w:r w:rsidR="00EE4565">
        <w:rPr>
          <w:rFonts w:ascii="Calibri" w:hAnsi="Calibri" w:cs="Calibri"/>
        </w:rPr>
        <w:t>leerlingen</w:t>
      </w:r>
      <w:r w:rsidR="00E920F9" w:rsidRPr="00D758B4">
        <w:rPr>
          <w:rFonts w:ascii="Calibri" w:hAnsi="Calibri" w:cs="Calibri"/>
        </w:rPr>
        <w:t xml:space="preserve"> onder schooltijd</w:t>
      </w:r>
      <w:r w:rsidR="00824871">
        <w:rPr>
          <w:rFonts w:ascii="Calibri" w:hAnsi="Calibri" w:cs="Calibri"/>
        </w:rPr>
        <w:t xml:space="preserve"> </w:t>
      </w:r>
      <w:r w:rsidR="00E920F9" w:rsidRPr="00D758B4">
        <w:rPr>
          <w:rFonts w:ascii="Calibri" w:hAnsi="Calibri" w:cs="Calibri"/>
        </w:rPr>
        <w:t xml:space="preserve">niet op </w:t>
      </w:r>
      <w:r w:rsidR="00824871">
        <w:rPr>
          <w:rFonts w:ascii="Calibri" w:hAnsi="Calibri" w:cs="Calibri"/>
        </w:rPr>
        <w:t xml:space="preserve">hun telefoon </w:t>
      </w:r>
      <w:r w:rsidR="00E920F9" w:rsidRPr="00D758B4">
        <w:rPr>
          <w:rFonts w:ascii="Calibri" w:hAnsi="Calibri" w:cs="Calibri"/>
        </w:rPr>
        <w:t>kijken</w:t>
      </w:r>
      <w:r w:rsidR="00365A8F" w:rsidRPr="00D758B4">
        <w:rPr>
          <w:rFonts w:ascii="Calibri" w:hAnsi="Calibri" w:cs="Calibri"/>
        </w:rPr>
        <w:t>.</w:t>
      </w:r>
      <w:r w:rsidRPr="00D758B4">
        <w:rPr>
          <w:rFonts w:ascii="Calibri" w:hAnsi="Calibri" w:cs="Calibri"/>
        </w:rPr>
        <w:t xml:space="preserve"> </w:t>
      </w:r>
    </w:p>
    <w:p w14:paraId="273C6A70" w14:textId="7E97FCBE" w:rsidR="00C421AA" w:rsidRPr="00D758B4" w:rsidRDefault="00D26CED" w:rsidP="00C421AA">
      <w:pPr>
        <w:rPr>
          <w:rFonts w:ascii="Calibri" w:hAnsi="Calibri" w:cs="Calibri"/>
        </w:rPr>
      </w:pPr>
      <w:r>
        <w:rPr>
          <w:rFonts w:ascii="Calibri" w:hAnsi="Calibri" w:cs="Calibri"/>
        </w:rPr>
        <w:t xml:space="preserve">Leerlingen werken vanaf groep 4 dagelijks op hun IPad. Om te voorkomen dat digitaal pesten plaats vindt op school, hebben we afspraken </w:t>
      </w:r>
      <w:r w:rsidR="00605D97">
        <w:rPr>
          <w:rFonts w:ascii="Calibri" w:hAnsi="Calibri" w:cs="Calibri"/>
        </w:rPr>
        <w:t>gemaakt over programma</w:t>
      </w:r>
      <w:r w:rsidR="00FA37DB">
        <w:rPr>
          <w:rFonts w:ascii="Calibri" w:hAnsi="Calibri" w:cs="Calibri"/>
        </w:rPr>
        <w:t>’s</w:t>
      </w:r>
      <w:r w:rsidR="00605D97">
        <w:rPr>
          <w:rFonts w:ascii="Calibri" w:hAnsi="Calibri" w:cs="Calibri"/>
        </w:rPr>
        <w:t xml:space="preserve"> </w:t>
      </w:r>
      <w:r w:rsidR="00FA37DB">
        <w:rPr>
          <w:rFonts w:ascii="Calibri" w:hAnsi="Calibri" w:cs="Calibri"/>
        </w:rPr>
        <w:t>w</w:t>
      </w:r>
      <w:r w:rsidR="00605D97">
        <w:rPr>
          <w:rFonts w:ascii="Calibri" w:hAnsi="Calibri" w:cs="Calibri"/>
        </w:rPr>
        <w:t xml:space="preserve">aar </w:t>
      </w:r>
      <w:r w:rsidR="00FA37DB">
        <w:rPr>
          <w:rFonts w:ascii="Calibri" w:hAnsi="Calibri" w:cs="Calibri"/>
        </w:rPr>
        <w:t xml:space="preserve">leerlingen </w:t>
      </w:r>
      <w:r w:rsidR="00605D97">
        <w:rPr>
          <w:rFonts w:ascii="Calibri" w:hAnsi="Calibri" w:cs="Calibri"/>
        </w:rPr>
        <w:t xml:space="preserve">wel </w:t>
      </w:r>
      <w:r w:rsidR="00FA37DB">
        <w:rPr>
          <w:rFonts w:ascii="Calibri" w:hAnsi="Calibri" w:cs="Calibri"/>
        </w:rPr>
        <w:t>dan</w:t>
      </w:r>
      <w:r w:rsidR="00605D97">
        <w:rPr>
          <w:rFonts w:ascii="Calibri" w:hAnsi="Calibri" w:cs="Calibri"/>
        </w:rPr>
        <w:t xml:space="preserve"> niet gebruik van mogen maken. </w:t>
      </w:r>
      <w:r w:rsidR="00FA37DB" w:rsidRPr="00D758B4">
        <w:rPr>
          <w:rFonts w:ascii="Calibri" w:hAnsi="Calibri" w:cs="Calibri"/>
        </w:rPr>
        <w:t>Mocht d</w:t>
      </w:r>
      <w:r w:rsidR="00FA37DB">
        <w:rPr>
          <w:rFonts w:ascii="Calibri" w:hAnsi="Calibri" w:cs="Calibri"/>
        </w:rPr>
        <w:t>igitaal pesten</w:t>
      </w:r>
      <w:r w:rsidR="00FA37DB" w:rsidRPr="00D758B4">
        <w:rPr>
          <w:rFonts w:ascii="Calibri" w:hAnsi="Calibri" w:cs="Calibri"/>
        </w:rPr>
        <w:t xml:space="preserve"> na schooltijd gebeuren</w:t>
      </w:r>
      <w:r w:rsidR="00FA37DB">
        <w:rPr>
          <w:rFonts w:ascii="Calibri" w:hAnsi="Calibri" w:cs="Calibri"/>
        </w:rPr>
        <w:t xml:space="preserve"> dan </w:t>
      </w:r>
      <w:r w:rsidR="00FA37DB" w:rsidRPr="00D758B4">
        <w:rPr>
          <w:rFonts w:ascii="Calibri" w:hAnsi="Calibri" w:cs="Calibri"/>
        </w:rPr>
        <w:t xml:space="preserve">zoeken </w:t>
      </w:r>
      <w:r w:rsidR="00F24D10">
        <w:rPr>
          <w:rFonts w:ascii="Calibri" w:hAnsi="Calibri" w:cs="Calibri"/>
        </w:rPr>
        <w:t>school en/of</w:t>
      </w:r>
      <w:r w:rsidR="00FA37DB" w:rsidRPr="00D758B4">
        <w:rPr>
          <w:rFonts w:ascii="Calibri" w:hAnsi="Calibri" w:cs="Calibri"/>
        </w:rPr>
        <w:t xml:space="preserve"> ouders </w:t>
      </w:r>
      <w:r w:rsidR="00F24D10">
        <w:rPr>
          <w:rFonts w:ascii="Calibri" w:hAnsi="Calibri" w:cs="Calibri"/>
        </w:rPr>
        <w:t xml:space="preserve">contact </w:t>
      </w:r>
      <w:r w:rsidR="00FA37DB" w:rsidRPr="00D758B4">
        <w:rPr>
          <w:rFonts w:ascii="Calibri" w:hAnsi="Calibri" w:cs="Calibri"/>
        </w:rPr>
        <w:t xml:space="preserve">om </w:t>
      </w:r>
      <w:r w:rsidR="00F24D10">
        <w:rPr>
          <w:rFonts w:ascii="Calibri" w:hAnsi="Calibri" w:cs="Calibri"/>
        </w:rPr>
        <w:t>elkaar</w:t>
      </w:r>
      <w:r w:rsidR="00FA37DB" w:rsidRPr="00D758B4">
        <w:rPr>
          <w:rFonts w:ascii="Calibri" w:hAnsi="Calibri" w:cs="Calibri"/>
        </w:rPr>
        <w:t xml:space="preserve"> op de hoogte te stellen</w:t>
      </w:r>
      <w:r w:rsidR="0096681C">
        <w:rPr>
          <w:rFonts w:ascii="Calibri" w:hAnsi="Calibri" w:cs="Calibri"/>
        </w:rPr>
        <w:t xml:space="preserve"> van </w:t>
      </w:r>
      <w:r w:rsidR="00FA37DB" w:rsidRPr="00D758B4">
        <w:rPr>
          <w:rFonts w:ascii="Calibri" w:hAnsi="Calibri" w:cs="Calibri"/>
        </w:rPr>
        <w:t xml:space="preserve">wat hun kind na schooltijd </w:t>
      </w:r>
      <w:r w:rsidR="00E44A7E">
        <w:rPr>
          <w:rFonts w:ascii="Calibri" w:hAnsi="Calibri" w:cs="Calibri"/>
        </w:rPr>
        <w:t xml:space="preserve">doet en </w:t>
      </w:r>
      <w:r w:rsidR="0096681C">
        <w:rPr>
          <w:rFonts w:ascii="Calibri" w:hAnsi="Calibri" w:cs="Calibri"/>
        </w:rPr>
        <w:t xml:space="preserve">om </w:t>
      </w:r>
      <w:r w:rsidR="00E44A7E">
        <w:rPr>
          <w:rFonts w:ascii="Calibri" w:hAnsi="Calibri" w:cs="Calibri"/>
        </w:rPr>
        <w:t>het probleem aan te pakken.</w:t>
      </w:r>
    </w:p>
    <w:p w14:paraId="4347DD41" w14:textId="6CD0882A" w:rsidR="007E22D3" w:rsidRPr="00D758B4" w:rsidRDefault="007E22D3" w:rsidP="007E22D3">
      <w:pPr>
        <w:spacing w:line="276" w:lineRule="auto"/>
        <w:rPr>
          <w:rFonts w:ascii="Calibri" w:hAnsi="Calibri" w:cs="Calibri"/>
        </w:rPr>
      </w:pPr>
      <w:r w:rsidRPr="00D758B4">
        <w:rPr>
          <w:rFonts w:ascii="Calibri" w:hAnsi="Calibri" w:cs="Calibri"/>
          <w:b/>
        </w:rPr>
        <w:t>Herstelgesprekken</w:t>
      </w:r>
      <w:r w:rsidRPr="00D758B4">
        <w:rPr>
          <w:rFonts w:ascii="Calibri" w:hAnsi="Calibri" w:cs="Calibri"/>
          <w:bCs/>
        </w:rPr>
        <w:br/>
      </w:r>
      <w:r w:rsidRPr="00D758B4">
        <w:rPr>
          <w:rFonts w:ascii="Calibri" w:hAnsi="Calibri" w:cs="Calibri"/>
        </w:rPr>
        <w:t xml:space="preserve">De hiervoor beschreven Oplossingsgerichte pestaanpak is niet altijd mogelijk, of geeft soms geen resultaat: de </w:t>
      </w:r>
      <w:proofErr w:type="spellStart"/>
      <w:r w:rsidRPr="00D758B4">
        <w:rPr>
          <w:rFonts w:ascii="Calibri" w:hAnsi="Calibri" w:cs="Calibri"/>
        </w:rPr>
        <w:t>pester</w:t>
      </w:r>
      <w:proofErr w:type="spellEnd"/>
      <w:r w:rsidRPr="00D758B4">
        <w:rPr>
          <w:rFonts w:ascii="Calibri" w:hAnsi="Calibri" w:cs="Calibri"/>
        </w:rPr>
        <w:t xml:space="preserve"> stelt zijn of haar gedrag niet bij. Soms zijn de pestsituaties zo ernstig dat er iets anders moet gebeuren. Of soms wil de gepeste leerling niet meewerken. Soms valt de </w:t>
      </w:r>
      <w:proofErr w:type="spellStart"/>
      <w:r w:rsidRPr="00D758B4">
        <w:rPr>
          <w:rFonts w:ascii="Calibri" w:hAnsi="Calibri" w:cs="Calibri"/>
        </w:rPr>
        <w:t>pester</w:t>
      </w:r>
      <w:proofErr w:type="spellEnd"/>
      <w:r w:rsidRPr="00D758B4">
        <w:rPr>
          <w:rFonts w:ascii="Calibri" w:hAnsi="Calibri" w:cs="Calibri"/>
        </w:rPr>
        <w:t xml:space="preserve"> in herhaling e</w:t>
      </w:r>
      <w:r w:rsidR="008A2EB6" w:rsidRPr="00D758B4">
        <w:rPr>
          <w:rFonts w:ascii="Calibri" w:hAnsi="Calibri" w:cs="Calibri"/>
        </w:rPr>
        <w:t>n</w:t>
      </w:r>
      <w:r w:rsidRPr="00D758B4">
        <w:rPr>
          <w:rFonts w:ascii="Calibri" w:hAnsi="Calibri" w:cs="Calibri"/>
        </w:rPr>
        <w:t xml:space="preserve"> komt de grens van het toelaatbare in de school in het vizier.</w:t>
      </w:r>
      <w:r w:rsidR="00FA37DB">
        <w:rPr>
          <w:rFonts w:ascii="Calibri" w:hAnsi="Calibri" w:cs="Calibri"/>
        </w:rPr>
        <w:t xml:space="preserve"> </w:t>
      </w:r>
      <w:r w:rsidRPr="00D758B4">
        <w:rPr>
          <w:rFonts w:ascii="Calibri" w:hAnsi="Calibri" w:cs="Calibri"/>
        </w:rPr>
        <w:t xml:space="preserve">Ter bescherming van de gepeste leerling zullen we </w:t>
      </w:r>
      <w:r w:rsidR="00787290">
        <w:rPr>
          <w:rFonts w:ascii="Calibri" w:hAnsi="Calibri" w:cs="Calibri"/>
        </w:rPr>
        <w:t>-</w:t>
      </w:r>
      <w:r w:rsidRPr="00D758B4">
        <w:rPr>
          <w:rFonts w:ascii="Calibri" w:hAnsi="Calibri" w:cs="Calibri"/>
        </w:rPr>
        <w:t xml:space="preserve"> als alle pogingen (inclusief externe hulpverlening en een laatste waarschuwing) geen resultaat hebben gehad </w:t>
      </w:r>
      <w:r w:rsidR="00787290">
        <w:rPr>
          <w:rFonts w:ascii="Calibri" w:hAnsi="Calibri" w:cs="Calibri"/>
        </w:rPr>
        <w:t>-</w:t>
      </w:r>
      <w:r w:rsidRPr="00D758B4">
        <w:rPr>
          <w:rFonts w:ascii="Calibri" w:hAnsi="Calibri" w:cs="Calibri"/>
        </w:rPr>
        <w:t xml:space="preserve"> moeten overgaan tot schorsing of verwijdering. Een dergelijke noodoplossing is natuurlijk geen oplossing van het probleem. Vaak blijven de leerlingen </w:t>
      </w:r>
      <w:r w:rsidRPr="00795060">
        <w:rPr>
          <w:rFonts w:ascii="Calibri" w:hAnsi="Calibri" w:cs="Calibri"/>
        </w:rPr>
        <w:t>elkaar ontmoeten in de buurt. Het onopgeloste probleem krijgt dan mogelijk een vervelend vervolg</w:t>
      </w:r>
      <w:r w:rsidRPr="00D758B4">
        <w:rPr>
          <w:rFonts w:ascii="Calibri" w:hAnsi="Calibri" w:cs="Calibri"/>
        </w:rPr>
        <w:t xml:space="preserve"> buiten school.  Om die reden geven we, voordat de fase van schorsing en/of verwijdering ingaat, aan de betrokkenen een laatste kans om de situatie te herstellen.</w:t>
      </w:r>
    </w:p>
    <w:p w14:paraId="36FFEC38" w14:textId="77777777" w:rsidR="007E22D3" w:rsidRPr="00D758B4" w:rsidRDefault="007E22D3" w:rsidP="007E22D3">
      <w:pPr>
        <w:spacing w:line="276" w:lineRule="auto"/>
        <w:rPr>
          <w:rFonts w:ascii="Calibri" w:hAnsi="Calibri" w:cs="Calibri"/>
        </w:rPr>
      </w:pPr>
      <w:r w:rsidRPr="00D758B4">
        <w:rPr>
          <w:rFonts w:ascii="Calibri" w:hAnsi="Calibri" w:cs="Calibri"/>
        </w:rPr>
        <w:t xml:space="preserve">We gebruiken hierbij de vorm van herstelgesprekken. De betrokken partijen komen bij elkaar met als doel om de ‘schade’ te herstellen. Het gaat dan niet alleen om herstel van de (materiële of emotionele) schade, maar vooral ook om het herstel van de relatie. Naast de </w:t>
      </w:r>
      <w:proofErr w:type="spellStart"/>
      <w:r w:rsidRPr="00D758B4">
        <w:rPr>
          <w:rFonts w:ascii="Calibri" w:hAnsi="Calibri" w:cs="Calibri"/>
        </w:rPr>
        <w:t>pester</w:t>
      </w:r>
      <w:proofErr w:type="spellEnd"/>
      <w:r w:rsidRPr="00D758B4">
        <w:rPr>
          <w:rFonts w:ascii="Calibri" w:hAnsi="Calibri" w:cs="Calibri"/>
        </w:rPr>
        <w:t xml:space="preserve"> en het gepeste kind worden bij voorkeur ook anderen (familieleden, vrienden, andere betrokken) bij het gesprek betrokken. Een voorwaarde voor een dergelijk herstelgesprek is uiteraard </w:t>
      </w:r>
      <w:r w:rsidRPr="00795060">
        <w:rPr>
          <w:rFonts w:ascii="Calibri" w:hAnsi="Calibri" w:cs="Calibri"/>
        </w:rPr>
        <w:t xml:space="preserve">dat de </w:t>
      </w:r>
      <w:proofErr w:type="spellStart"/>
      <w:r w:rsidRPr="00795060">
        <w:rPr>
          <w:rFonts w:ascii="Calibri" w:hAnsi="Calibri" w:cs="Calibri"/>
        </w:rPr>
        <w:t>pester</w:t>
      </w:r>
      <w:proofErr w:type="spellEnd"/>
      <w:r w:rsidRPr="00795060">
        <w:rPr>
          <w:rFonts w:ascii="Calibri" w:hAnsi="Calibri" w:cs="Calibri"/>
        </w:rPr>
        <w:t xml:space="preserve"> (</w:t>
      </w:r>
      <w:r w:rsidRPr="00D758B4">
        <w:rPr>
          <w:rFonts w:ascii="Calibri" w:hAnsi="Calibri" w:cs="Calibri"/>
        </w:rPr>
        <w:t>en diens ouders) verantwoordelijkheid willen nemen voor het aangedane leed, het aanhoren van het verhaal van het gepeste kind (en diens ouders) over de zware gevolgen van het pesten, en dat zij bereid zijn excuses te maken.  De basisvragen die centraal staan bij herstelbijeenkomsten zijn:</w:t>
      </w:r>
    </w:p>
    <w:p w14:paraId="1315DF83" w14:textId="77777777" w:rsidR="007E22D3" w:rsidRPr="00D758B4" w:rsidRDefault="007E22D3" w:rsidP="007E22D3">
      <w:pPr>
        <w:pStyle w:val="Lijstalinea"/>
        <w:numPr>
          <w:ilvl w:val="0"/>
          <w:numId w:val="15"/>
        </w:numPr>
        <w:spacing w:after="0" w:line="276" w:lineRule="auto"/>
        <w:ind w:left="284" w:hanging="284"/>
        <w:rPr>
          <w:rFonts w:ascii="Calibri" w:hAnsi="Calibri" w:cs="Calibri"/>
        </w:rPr>
      </w:pPr>
      <w:r w:rsidRPr="00D758B4">
        <w:rPr>
          <w:rFonts w:ascii="Calibri" w:hAnsi="Calibri" w:cs="Calibri"/>
        </w:rPr>
        <w:t>Wat is er gebeurd?</w:t>
      </w:r>
    </w:p>
    <w:p w14:paraId="492C5CC9" w14:textId="77777777" w:rsidR="007E22D3" w:rsidRPr="00D758B4" w:rsidRDefault="007E22D3" w:rsidP="007E22D3">
      <w:pPr>
        <w:pStyle w:val="Lijstalinea"/>
        <w:numPr>
          <w:ilvl w:val="0"/>
          <w:numId w:val="15"/>
        </w:numPr>
        <w:spacing w:after="0" w:line="276" w:lineRule="auto"/>
        <w:ind w:left="284" w:hanging="284"/>
        <w:rPr>
          <w:rFonts w:ascii="Calibri" w:hAnsi="Calibri" w:cs="Calibri"/>
        </w:rPr>
      </w:pPr>
      <w:r w:rsidRPr="00D758B4">
        <w:rPr>
          <w:rFonts w:ascii="Calibri" w:hAnsi="Calibri" w:cs="Calibri"/>
        </w:rPr>
        <w:t>Wat dacht je op dat moment en hoe denk je er nu over?</w:t>
      </w:r>
    </w:p>
    <w:p w14:paraId="45F06DB3" w14:textId="77777777" w:rsidR="007E22D3" w:rsidRPr="00D758B4" w:rsidRDefault="007E22D3" w:rsidP="007E22D3">
      <w:pPr>
        <w:pStyle w:val="Lijstalinea"/>
        <w:numPr>
          <w:ilvl w:val="0"/>
          <w:numId w:val="15"/>
        </w:numPr>
        <w:spacing w:after="0" w:line="276" w:lineRule="auto"/>
        <w:ind w:left="284" w:hanging="284"/>
        <w:rPr>
          <w:rFonts w:ascii="Calibri" w:hAnsi="Calibri" w:cs="Calibri"/>
        </w:rPr>
      </w:pPr>
      <w:r w:rsidRPr="00D758B4">
        <w:rPr>
          <w:rFonts w:ascii="Calibri" w:hAnsi="Calibri" w:cs="Calibri"/>
        </w:rPr>
        <w:t>Wie is er door het gebeurde beschadigd, benadeeld, en hoe?</w:t>
      </w:r>
    </w:p>
    <w:p w14:paraId="33AD4E56" w14:textId="77777777" w:rsidR="007E22D3" w:rsidRPr="00D758B4" w:rsidRDefault="007E22D3" w:rsidP="007E22D3">
      <w:pPr>
        <w:pStyle w:val="Lijstalinea"/>
        <w:numPr>
          <w:ilvl w:val="0"/>
          <w:numId w:val="15"/>
        </w:numPr>
        <w:spacing w:after="0" w:line="276" w:lineRule="auto"/>
        <w:ind w:left="284" w:hanging="284"/>
        <w:rPr>
          <w:rFonts w:ascii="Calibri" w:hAnsi="Calibri" w:cs="Calibri"/>
        </w:rPr>
      </w:pPr>
      <w:r w:rsidRPr="00D758B4">
        <w:rPr>
          <w:rFonts w:ascii="Calibri" w:hAnsi="Calibri" w:cs="Calibri"/>
        </w:rPr>
        <w:t>Hoe zorgen we ervoor dat iedere betrokkene zijn kant van het verhaal kan laten horen?</w:t>
      </w:r>
    </w:p>
    <w:p w14:paraId="1AA2F8B6" w14:textId="77777777" w:rsidR="007E22D3" w:rsidRDefault="007E22D3" w:rsidP="007E22D3">
      <w:pPr>
        <w:pStyle w:val="Lijstalinea"/>
        <w:numPr>
          <w:ilvl w:val="0"/>
          <w:numId w:val="15"/>
        </w:numPr>
        <w:spacing w:after="0" w:line="276" w:lineRule="auto"/>
        <w:ind w:left="284" w:hanging="284"/>
        <w:rPr>
          <w:rFonts w:ascii="Calibri" w:hAnsi="Calibri" w:cs="Calibri"/>
        </w:rPr>
      </w:pPr>
      <w:r w:rsidRPr="00D758B4">
        <w:rPr>
          <w:rFonts w:ascii="Calibri" w:hAnsi="Calibri" w:cs="Calibri"/>
        </w:rPr>
        <w:t>Wat is nodig om te herstellen wat er is gebeurd?</w:t>
      </w:r>
    </w:p>
    <w:p w14:paraId="4C53ACD9" w14:textId="115E5497" w:rsidR="007E22D3" w:rsidRPr="00307DA1" w:rsidRDefault="00307DA1" w:rsidP="007E22D3">
      <w:pPr>
        <w:pStyle w:val="Lijstalinea"/>
        <w:numPr>
          <w:ilvl w:val="0"/>
          <w:numId w:val="15"/>
        </w:numPr>
        <w:spacing w:after="0" w:line="276" w:lineRule="auto"/>
        <w:ind w:left="284" w:hanging="284"/>
        <w:rPr>
          <w:rFonts w:ascii="Calibri" w:hAnsi="Calibri" w:cs="Calibri"/>
        </w:rPr>
      </w:pPr>
      <w:r>
        <w:rPr>
          <w:rFonts w:ascii="Calibri" w:hAnsi="Calibri" w:cs="Calibri"/>
        </w:rPr>
        <w:t>W</w:t>
      </w:r>
      <w:r w:rsidR="007E22D3" w:rsidRPr="00307DA1">
        <w:rPr>
          <w:rFonts w:ascii="Calibri" w:hAnsi="Calibri" w:cs="Calibri"/>
        </w:rPr>
        <w:t>at leren we hierover voor de toekomst?</w:t>
      </w:r>
    </w:p>
    <w:p w14:paraId="3B49468E" w14:textId="77777777" w:rsidR="00F91893" w:rsidRDefault="00F91893" w:rsidP="002C63AD">
      <w:pPr>
        <w:rPr>
          <w:rFonts w:ascii="Calibri" w:hAnsi="Calibri" w:cs="Calibri"/>
          <w:b/>
          <w:bCs/>
        </w:rPr>
      </w:pPr>
    </w:p>
    <w:p w14:paraId="6329C21A" w14:textId="77777777" w:rsidR="00F91893" w:rsidRDefault="00F91893" w:rsidP="002C63AD">
      <w:pPr>
        <w:rPr>
          <w:rFonts w:ascii="Calibri" w:hAnsi="Calibri" w:cs="Calibri"/>
          <w:b/>
          <w:bCs/>
        </w:rPr>
      </w:pPr>
    </w:p>
    <w:p w14:paraId="2A54CAC9" w14:textId="5ABCD667" w:rsidR="002C63AD" w:rsidRPr="00D758B4" w:rsidRDefault="002C63AD" w:rsidP="002C63AD">
      <w:pPr>
        <w:rPr>
          <w:rFonts w:ascii="Calibri" w:hAnsi="Calibri" w:cs="Calibri"/>
        </w:rPr>
      </w:pPr>
      <w:r w:rsidRPr="00D758B4">
        <w:rPr>
          <w:rFonts w:ascii="Calibri" w:hAnsi="Calibri" w:cs="Calibri"/>
          <w:b/>
          <w:bCs/>
        </w:rPr>
        <w:lastRenderedPageBreak/>
        <w:t>Schorsing en verwijdering</w:t>
      </w:r>
      <w:r w:rsidRPr="00D758B4">
        <w:rPr>
          <w:rFonts w:ascii="Calibri" w:hAnsi="Calibri" w:cs="Calibri"/>
          <w:b/>
          <w:bCs/>
        </w:rPr>
        <w:br/>
      </w:r>
      <w:r w:rsidRPr="00D758B4">
        <w:rPr>
          <w:rFonts w:ascii="Calibri" w:hAnsi="Calibri" w:cs="Calibri"/>
        </w:rPr>
        <w:t xml:space="preserve">Als de veiligheid van leerlingen, leerkrachten, ander personeel </w:t>
      </w:r>
      <w:r w:rsidR="001660E2">
        <w:rPr>
          <w:rFonts w:ascii="Calibri" w:hAnsi="Calibri" w:cs="Calibri"/>
        </w:rPr>
        <w:t>en/</w:t>
      </w:r>
      <w:r w:rsidRPr="00D758B4">
        <w:rPr>
          <w:rFonts w:ascii="Calibri" w:hAnsi="Calibri" w:cs="Calibri"/>
        </w:rPr>
        <w:t>of ouders in het geding is, is optreden geboden. Daarbij hoeft het niet alleen om de fysieke veiligheid te gaan; het kan ook de sociale en emotionele veiligheid betreffen. Als er een noodzaak is om stevig op te treden, dan hanteren we onderstaand protocol dat voor alle betrokkenen helder aangeeft welke stappen worden gezet als er sprake is van een extreme situatie.</w:t>
      </w:r>
    </w:p>
    <w:p w14:paraId="11F445A8" w14:textId="77777777" w:rsidR="002C63AD" w:rsidRPr="00D758B4" w:rsidRDefault="002C63AD" w:rsidP="002C63AD">
      <w:pPr>
        <w:rPr>
          <w:rFonts w:ascii="Calibri" w:hAnsi="Calibri" w:cs="Calibri"/>
        </w:rPr>
      </w:pPr>
      <w:r w:rsidRPr="00D758B4">
        <w:rPr>
          <w:rFonts w:ascii="Calibri" w:hAnsi="Calibri" w:cs="Calibri"/>
        </w:rPr>
        <w:t>Leerlingen die het gevoel van veiligheid van anderen schade toebrengen door hun houding of gedrag (te denken valt aan: vechten, slaan, bedreigen, schelden e.d.) waardoor medeleerlingen en/of leerkrachten zich onveilig voelen, kiezen ervoor zich niet aan de schoolregels te houden en op die manier hun verbinding met de groep te verbreken:</w:t>
      </w:r>
    </w:p>
    <w:p w14:paraId="6048ECA5" w14:textId="77777777" w:rsidR="004A279F" w:rsidRPr="00D758B4" w:rsidRDefault="004A279F" w:rsidP="004A279F">
      <w:pPr>
        <w:pStyle w:val="Lijstalinea"/>
        <w:numPr>
          <w:ilvl w:val="0"/>
          <w:numId w:val="16"/>
        </w:numPr>
        <w:suppressAutoHyphens/>
        <w:spacing w:after="0" w:line="260" w:lineRule="atLeast"/>
        <w:ind w:left="284" w:hanging="284"/>
        <w:rPr>
          <w:rFonts w:ascii="Calibri" w:hAnsi="Calibri" w:cs="Calibri"/>
        </w:rPr>
      </w:pPr>
      <w:r w:rsidRPr="00D758B4">
        <w:rPr>
          <w:rFonts w:ascii="Calibri" w:hAnsi="Calibri" w:cs="Calibri"/>
        </w:rPr>
        <w:t>De directie wordt in kennis gesteld.</w:t>
      </w:r>
    </w:p>
    <w:p w14:paraId="63210031" w14:textId="52057C7F" w:rsidR="002C63AD" w:rsidRPr="00D758B4" w:rsidRDefault="002C63AD" w:rsidP="002C63AD">
      <w:pPr>
        <w:pStyle w:val="Lijstalinea"/>
        <w:numPr>
          <w:ilvl w:val="0"/>
          <w:numId w:val="16"/>
        </w:numPr>
        <w:suppressAutoHyphens/>
        <w:spacing w:after="0" w:line="260" w:lineRule="atLeast"/>
        <w:ind w:left="284" w:hanging="284"/>
        <w:rPr>
          <w:rFonts w:ascii="Calibri" w:hAnsi="Calibri" w:cs="Calibri"/>
        </w:rPr>
      </w:pPr>
      <w:r w:rsidRPr="00D758B4">
        <w:rPr>
          <w:rFonts w:ascii="Calibri" w:hAnsi="Calibri" w:cs="Calibri"/>
        </w:rPr>
        <w:t>Deze leerlingen worden voor een dag/dagdeel buiten de groep geplaatst</w:t>
      </w:r>
      <w:r w:rsidR="004D773E" w:rsidRPr="00D758B4">
        <w:rPr>
          <w:rFonts w:ascii="Calibri" w:hAnsi="Calibri" w:cs="Calibri"/>
        </w:rPr>
        <w:t xml:space="preserve">, waar mogelijk </w:t>
      </w:r>
      <w:r w:rsidRPr="00D758B4">
        <w:rPr>
          <w:rFonts w:ascii="Calibri" w:hAnsi="Calibri" w:cs="Calibri"/>
        </w:rPr>
        <w:t xml:space="preserve">bij de </w:t>
      </w:r>
      <w:r w:rsidR="004D773E" w:rsidRPr="00D758B4">
        <w:rPr>
          <w:rFonts w:ascii="Calibri" w:hAnsi="Calibri" w:cs="Calibri"/>
        </w:rPr>
        <w:t>directeur</w:t>
      </w:r>
      <w:r w:rsidRPr="00D758B4">
        <w:rPr>
          <w:rFonts w:ascii="Calibri" w:hAnsi="Calibri" w:cs="Calibri"/>
        </w:rPr>
        <w:t>.</w:t>
      </w:r>
    </w:p>
    <w:p w14:paraId="51ADC19F" w14:textId="7510C0AD" w:rsidR="004A279F" w:rsidRPr="00D758B4" w:rsidRDefault="002C63AD" w:rsidP="009E1C6D">
      <w:pPr>
        <w:pStyle w:val="Lijstalinea"/>
        <w:numPr>
          <w:ilvl w:val="0"/>
          <w:numId w:val="16"/>
        </w:numPr>
        <w:suppressAutoHyphens/>
        <w:spacing w:after="0" w:line="260" w:lineRule="atLeast"/>
        <w:ind w:left="284" w:hanging="284"/>
        <w:rPr>
          <w:rFonts w:ascii="Calibri" w:hAnsi="Calibri" w:cs="Calibri"/>
        </w:rPr>
      </w:pPr>
      <w:r w:rsidRPr="00D758B4">
        <w:rPr>
          <w:rFonts w:ascii="Calibri" w:hAnsi="Calibri" w:cs="Calibri"/>
        </w:rPr>
        <w:t xml:space="preserve">De ouders worden hiervan op de hoogte gesteld. De </w:t>
      </w:r>
      <w:r w:rsidR="009E1C6D" w:rsidRPr="00D758B4">
        <w:rPr>
          <w:rFonts w:ascii="Calibri" w:hAnsi="Calibri" w:cs="Calibri"/>
        </w:rPr>
        <w:t>leerkracht</w:t>
      </w:r>
      <w:r w:rsidRPr="00D758B4">
        <w:rPr>
          <w:rFonts w:ascii="Calibri" w:hAnsi="Calibri" w:cs="Calibri"/>
        </w:rPr>
        <w:t xml:space="preserve"> bespreekt met de leerling hoe ervoor gezorgd kan worden dat het gewenste gedrag wel wordt vertoond</w:t>
      </w:r>
    </w:p>
    <w:p w14:paraId="03C9AC28" w14:textId="70C77E7A" w:rsidR="002C63AD" w:rsidRPr="00D758B4" w:rsidRDefault="002C63AD" w:rsidP="002C63AD">
      <w:pPr>
        <w:pStyle w:val="Lijstalinea"/>
        <w:numPr>
          <w:ilvl w:val="0"/>
          <w:numId w:val="16"/>
        </w:numPr>
        <w:suppressAutoHyphens/>
        <w:spacing w:after="0" w:line="260" w:lineRule="atLeast"/>
        <w:ind w:left="284" w:hanging="284"/>
        <w:rPr>
          <w:rFonts w:ascii="Calibri" w:hAnsi="Calibri" w:cs="Calibri"/>
        </w:rPr>
      </w:pPr>
      <w:r w:rsidRPr="00D758B4">
        <w:rPr>
          <w:rFonts w:ascii="Calibri" w:hAnsi="Calibri" w:cs="Calibri"/>
        </w:rPr>
        <w:t xml:space="preserve">De leerling mag de volgende dag in de eigen groep laten zien dat het zich wel aan de schoolregels kan houden. Verschillende vormen van hulp (zie boven) kunnen hiertoe worden ingezet. </w:t>
      </w:r>
      <w:r w:rsidR="009E1C6D" w:rsidRPr="00D758B4">
        <w:rPr>
          <w:rFonts w:ascii="Calibri" w:hAnsi="Calibri" w:cs="Calibri"/>
        </w:rPr>
        <w:br/>
      </w:r>
    </w:p>
    <w:p w14:paraId="6ADE3C04" w14:textId="77777777" w:rsidR="002C63AD" w:rsidRPr="00D758B4" w:rsidRDefault="002C63AD" w:rsidP="002C63AD">
      <w:pPr>
        <w:rPr>
          <w:rFonts w:ascii="Calibri" w:hAnsi="Calibri" w:cs="Calibri"/>
        </w:rPr>
      </w:pPr>
      <w:r w:rsidRPr="00D758B4">
        <w:rPr>
          <w:rFonts w:ascii="Calibri" w:hAnsi="Calibri" w:cs="Calibri"/>
        </w:rPr>
        <w:t xml:space="preserve">Als een dergelijke situatie zich herhaaldelijk voordoet, volgt er een gesprek tussen school en ouders. Hierin wordt nagegaan welke extra begeleiding en afspraken nodig zijn. </w:t>
      </w:r>
      <w:proofErr w:type="gramStart"/>
      <w:r w:rsidRPr="00D758B4">
        <w:rPr>
          <w:rFonts w:ascii="Calibri" w:hAnsi="Calibri" w:cs="Calibri"/>
        </w:rPr>
        <w:t>Tevens</w:t>
      </w:r>
      <w:proofErr w:type="gramEnd"/>
      <w:r w:rsidRPr="00D758B4">
        <w:rPr>
          <w:rFonts w:ascii="Calibri" w:hAnsi="Calibri" w:cs="Calibri"/>
        </w:rPr>
        <w:t xml:space="preserve"> worden de ouders op de hoogte gesteld van een vervolgprocedure als het gedrag niet tijdig in positieve zin verandert. Als zich – na dit gesprek – toch weer een vergelijkbare situatie voordoet, worden de ouders opgebeld en gevraagd hun kind te komen halen of de volgende dag thuis te houden. Ook dan mag het kind de dag erna weer in de groep terugkeren. De afdeling leerplicht van de gemeente en het schoolbestuur worden op de hoogte gesteld, aangezien het hier een schorsing van een dag betreft. Alleen de directie kan het besluit nemen tot schorsing en dit wordt vastgelegd in een brief.</w:t>
      </w:r>
    </w:p>
    <w:p w14:paraId="6AB15C36" w14:textId="77777777" w:rsidR="002C63AD" w:rsidRPr="00D758B4" w:rsidRDefault="002C63AD" w:rsidP="002C63AD">
      <w:pPr>
        <w:rPr>
          <w:rFonts w:ascii="Calibri" w:hAnsi="Calibri" w:cs="Calibri"/>
        </w:rPr>
      </w:pPr>
      <w:r w:rsidRPr="00D758B4">
        <w:rPr>
          <w:rFonts w:ascii="Calibri" w:hAnsi="Calibri" w:cs="Calibri"/>
        </w:rPr>
        <w:t xml:space="preserve">In geval van herhaling kan de school overgaan tot schorsing van meerdere dagen. In dat geval wordt de afdeling leerplicht van de gemeente bij het vervolgtraject betrokken. Ouders hebben het recht om binnen vijf werkdagen bij het schoolbestuur bezwaar te maken tegen de schorsing. </w:t>
      </w:r>
    </w:p>
    <w:p w14:paraId="0A7B20E6" w14:textId="77777777" w:rsidR="00A04A2F" w:rsidRPr="00D758B4" w:rsidRDefault="00CF056F" w:rsidP="00CF056F">
      <w:pPr>
        <w:rPr>
          <w:rFonts w:ascii="Calibri" w:hAnsi="Calibri" w:cs="Calibri"/>
        </w:rPr>
      </w:pPr>
      <w:r w:rsidRPr="00D758B4">
        <w:rPr>
          <w:rFonts w:ascii="Calibri" w:hAnsi="Calibri" w:cs="Calibri"/>
          <w:b/>
          <w:bCs/>
        </w:rPr>
        <w:t>Anti-pestcoördinator</w:t>
      </w:r>
      <w:r w:rsidRPr="00D758B4">
        <w:rPr>
          <w:rFonts w:ascii="Calibri" w:hAnsi="Calibri" w:cs="Calibri"/>
          <w:b/>
          <w:bCs/>
        </w:rPr>
        <w:br/>
      </w:r>
      <w:r w:rsidRPr="00D758B4">
        <w:rPr>
          <w:rFonts w:ascii="Calibri" w:hAnsi="Calibri" w:cs="Calibri"/>
        </w:rPr>
        <w:t xml:space="preserve">Van scholen wordt verwacht dat ze een teamlid (of meerdere teamleden) aanwijzen met de taak om het beleid ten aanzien van pesten te coördineren, die </w:t>
      </w:r>
      <w:proofErr w:type="gramStart"/>
      <w:r w:rsidRPr="00D758B4">
        <w:rPr>
          <w:rFonts w:ascii="Calibri" w:hAnsi="Calibri" w:cs="Calibri"/>
        </w:rPr>
        <w:t>tevens</w:t>
      </w:r>
      <w:proofErr w:type="gramEnd"/>
      <w:r w:rsidRPr="00D758B4">
        <w:rPr>
          <w:rFonts w:ascii="Calibri" w:hAnsi="Calibri" w:cs="Calibri"/>
        </w:rPr>
        <w:t xml:space="preserve"> als aanspreekpunt in het kader van pesten fungeert. Wij kiezen ervoor om deze taak mee te nemen in het bredere perspectief van de pedagogische opdracht van de school, en de domeinen van sociale competentie en burgerschapsvorming.</w:t>
      </w:r>
      <w:r w:rsidR="00A04A2F" w:rsidRPr="00D758B4">
        <w:rPr>
          <w:rFonts w:ascii="Calibri" w:hAnsi="Calibri" w:cs="Calibri"/>
        </w:rPr>
        <w:t xml:space="preserve"> </w:t>
      </w:r>
    </w:p>
    <w:p w14:paraId="553BA6CC" w14:textId="78E067FF" w:rsidR="00CF056F" w:rsidRPr="00D758B4" w:rsidRDefault="00A04A2F" w:rsidP="00CF056F">
      <w:pPr>
        <w:rPr>
          <w:rFonts w:ascii="Calibri" w:hAnsi="Calibri" w:cs="Calibri"/>
        </w:rPr>
      </w:pPr>
      <w:r w:rsidRPr="00D758B4">
        <w:rPr>
          <w:rFonts w:ascii="Calibri" w:hAnsi="Calibri" w:cs="Calibri"/>
        </w:rPr>
        <w:t xml:space="preserve">Op onze school zijn Annemarie Graauwmans en Janneke Grijpma de </w:t>
      </w:r>
      <w:r w:rsidR="00307DA1">
        <w:rPr>
          <w:rFonts w:ascii="Calibri" w:hAnsi="Calibri" w:cs="Calibri"/>
        </w:rPr>
        <w:t xml:space="preserve">veiligheidscoördinatoren </w:t>
      </w:r>
      <w:r w:rsidR="008A423F">
        <w:rPr>
          <w:rFonts w:ascii="Calibri" w:hAnsi="Calibri" w:cs="Calibri"/>
        </w:rPr>
        <w:t>(en pestcoördinatoren)</w:t>
      </w:r>
      <w:r w:rsidRPr="00D758B4">
        <w:rPr>
          <w:rFonts w:ascii="Calibri" w:hAnsi="Calibri" w:cs="Calibri"/>
        </w:rPr>
        <w:t>.</w:t>
      </w:r>
    </w:p>
    <w:p w14:paraId="6C7AB3A7" w14:textId="6C618801" w:rsidR="00CF056F" w:rsidRPr="00D758B4" w:rsidRDefault="00A04A2F" w:rsidP="00CF056F">
      <w:pPr>
        <w:rPr>
          <w:rFonts w:ascii="Calibri" w:hAnsi="Calibri" w:cs="Calibri"/>
        </w:rPr>
      </w:pPr>
      <w:r w:rsidRPr="00D758B4">
        <w:rPr>
          <w:rFonts w:ascii="Calibri" w:hAnsi="Calibri" w:cs="Calibri"/>
        </w:rPr>
        <w:t xml:space="preserve">Hun </w:t>
      </w:r>
      <w:r w:rsidR="00CF056F" w:rsidRPr="00D758B4">
        <w:rPr>
          <w:rFonts w:ascii="Calibri" w:hAnsi="Calibri" w:cs="Calibri"/>
        </w:rPr>
        <w:t xml:space="preserve">taakomschrijving van </w:t>
      </w:r>
      <w:r w:rsidRPr="00D758B4">
        <w:rPr>
          <w:rFonts w:ascii="Calibri" w:hAnsi="Calibri" w:cs="Calibri"/>
        </w:rPr>
        <w:t>sociale veiligheid i.r.t. Vreedzaam ziet er als volgt uit</w:t>
      </w:r>
      <w:r w:rsidR="00CF056F" w:rsidRPr="00D758B4">
        <w:rPr>
          <w:rFonts w:ascii="Calibri" w:hAnsi="Calibri" w:cs="Calibri"/>
        </w:rPr>
        <w:t>:</w:t>
      </w:r>
    </w:p>
    <w:p w14:paraId="3A4AFBD0" w14:textId="2C758187" w:rsidR="00CF056F" w:rsidRPr="00D758B4" w:rsidRDefault="00CF056F" w:rsidP="00CF056F">
      <w:pPr>
        <w:numPr>
          <w:ilvl w:val="0"/>
          <w:numId w:val="17"/>
        </w:numPr>
        <w:spacing w:after="0" w:line="276" w:lineRule="auto"/>
        <w:ind w:left="284" w:hanging="284"/>
        <w:rPr>
          <w:rFonts w:ascii="Calibri" w:hAnsi="Calibri" w:cs="Calibri"/>
        </w:rPr>
      </w:pPr>
      <w:r w:rsidRPr="00D758B4">
        <w:rPr>
          <w:rFonts w:ascii="Calibri" w:hAnsi="Calibri" w:cs="Calibri"/>
        </w:rPr>
        <w:t>Ontwikkelen, actualiseren en levend houden van beleid en aanpak m.b.t. burgerschap/Vreedza</w:t>
      </w:r>
      <w:r w:rsidR="00D734AA" w:rsidRPr="00D758B4">
        <w:rPr>
          <w:rFonts w:ascii="Calibri" w:hAnsi="Calibri" w:cs="Calibri"/>
        </w:rPr>
        <w:t>am</w:t>
      </w:r>
      <w:r w:rsidR="001058BB">
        <w:rPr>
          <w:rFonts w:ascii="Calibri" w:hAnsi="Calibri" w:cs="Calibri"/>
        </w:rPr>
        <w:t xml:space="preserve"> </w:t>
      </w:r>
      <w:r w:rsidR="00D37EAB">
        <w:rPr>
          <w:rFonts w:ascii="Calibri" w:hAnsi="Calibri" w:cs="Calibri"/>
        </w:rPr>
        <w:t xml:space="preserve">         </w:t>
      </w:r>
      <w:r w:rsidRPr="00D758B4">
        <w:rPr>
          <w:rFonts w:ascii="Calibri" w:hAnsi="Calibri" w:cs="Calibri"/>
        </w:rPr>
        <w:t>binnen het curriculum en het sociaalpedagogische klimaat van de school.</w:t>
      </w:r>
    </w:p>
    <w:p w14:paraId="69AB34D9" w14:textId="77777777" w:rsidR="00CF056F" w:rsidRPr="00D758B4" w:rsidRDefault="00CF056F" w:rsidP="00CF056F">
      <w:pPr>
        <w:numPr>
          <w:ilvl w:val="0"/>
          <w:numId w:val="17"/>
        </w:numPr>
        <w:spacing w:after="0" w:line="276" w:lineRule="auto"/>
        <w:ind w:left="284" w:hanging="284"/>
        <w:rPr>
          <w:rFonts w:ascii="Calibri" w:hAnsi="Calibri" w:cs="Calibri"/>
        </w:rPr>
      </w:pPr>
      <w:r w:rsidRPr="00D758B4">
        <w:rPr>
          <w:rFonts w:ascii="Calibri" w:hAnsi="Calibri" w:cs="Calibri"/>
        </w:rPr>
        <w:t>Het bijhouden van literatuur over vakdidactisch onderwijs en zich op de hoogte houden van onderzoek en ontwikkelingen.</w:t>
      </w:r>
    </w:p>
    <w:p w14:paraId="68176450" w14:textId="310AD91A" w:rsidR="00CF056F" w:rsidRPr="00D758B4" w:rsidRDefault="00CF056F" w:rsidP="00CF056F">
      <w:pPr>
        <w:numPr>
          <w:ilvl w:val="0"/>
          <w:numId w:val="17"/>
        </w:numPr>
        <w:spacing w:after="0" w:line="276" w:lineRule="auto"/>
        <w:ind w:left="284" w:hanging="284"/>
        <w:rPr>
          <w:rFonts w:ascii="Calibri" w:hAnsi="Calibri" w:cs="Calibri"/>
        </w:rPr>
      </w:pPr>
      <w:r w:rsidRPr="00D758B4">
        <w:rPr>
          <w:rFonts w:ascii="Calibri" w:hAnsi="Calibri" w:cs="Calibri"/>
        </w:rPr>
        <w:lastRenderedPageBreak/>
        <w:t>Adviseren bij de keuze, aanpak en implementatie van nieuwe methodes en/of materialen of software op het terrein van burgerschap</w:t>
      </w:r>
      <w:r w:rsidR="00D734AA" w:rsidRPr="00D758B4">
        <w:rPr>
          <w:rFonts w:ascii="Calibri" w:hAnsi="Calibri" w:cs="Calibri"/>
        </w:rPr>
        <w:t>/</w:t>
      </w:r>
      <w:r w:rsidRPr="00D758B4">
        <w:rPr>
          <w:rFonts w:ascii="Calibri" w:hAnsi="Calibri" w:cs="Calibri"/>
        </w:rPr>
        <w:t>Vreedza</w:t>
      </w:r>
      <w:r w:rsidR="00D734AA" w:rsidRPr="00D758B4">
        <w:rPr>
          <w:rFonts w:ascii="Calibri" w:hAnsi="Calibri" w:cs="Calibri"/>
        </w:rPr>
        <w:t>am</w:t>
      </w:r>
      <w:r w:rsidRPr="00D758B4">
        <w:rPr>
          <w:rFonts w:ascii="Calibri" w:hAnsi="Calibri" w:cs="Calibri"/>
        </w:rPr>
        <w:t>.</w:t>
      </w:r>
    </w:p>
    <w:p w14:paraId="64703816" w14:textId="77777777" w:rsidR="00CF056F" w:rsidRPr="00D758B4" w:rsidRDefault="00CF056F" w:rsidP="00CF056F">
      <w:pPr>
        <w:numPr>
          <w:ilvl w:val="0"/>
          <w:numId w:val="17"/>
        </w:numPr>
        <w:spacing w:after="0" w:line="276" w:lineRule="auto"/>
        <w:ind w:left="284" w:hanging="284"/>
        <w:rPr>
          <w:rFonts w:ascii="Calibri" w:hAnsi="Calibri" w:cs="Calibri"/>
          <w:i/>
        </w:rPr>
      </w:pPr>
      <w:r w:rsidRPr="00D758B4">
        <w:rPr>
          <w:rFonts w:ascii="Calibri" w:hAnsi="Calibri" w:cs="Calibri"/>
        </w:rPr>
        <w:t>Op verzoek fungeren als vraagbaak en luisterend oor voor collega’s, ondersteunen van beginnende collega’s op het betreffende vakgebied, bieden van klassenconsultatie en nabespreking.</w:t>
      </w:r>
    </w:p>
    <w:p w14:paraId="40249AD4" w14:textId="77777777" w:rsidR="00CF056F" w:rsidRPr="00D758B4" w:rsidRDefault="00CF056F" w:rsidP="00CF056F">
      <w:pPr>
        <w:numPr>
          <w:ilvl w:val="0"/>
          <w:numId w:val="17"/>
        </w:numPr>
        <w:spacing w:after="0" w:line="276" w:lineRule="auto"/>
        <w:ind w:left="284" w:hanging="284"/>
        <w:rPr>
          <w:rFonts w:ascii="Calibri" w:hAnsi="Calibri" w:cs="Calibri"/>
        </w:rPr>
      </w:pPr>
      <w:r w:rsidRPr="00D758B4">
        <w:rPr>
          <w:rFonts w:ascii="Calibri" w:hAnsi="Calibri" w:cs="Calibri"/>
        </w:rPr>
        <w:t>Draagt bij aan de versterking van de inhoudelijke kennis en didactiek in het team op het vakgebied.</w:t>
      </w:r>
    </w:p>
    <w:p w14:paraId="57549400" w14:textId="77777777" w:rsidR="00CF056F" w:rsidRPr="00D758B4" w:rsidRDefault="00CF056F" w:rsidP="00CF056F">
      <w:pPr>
        <w:numPr>
          <w:ilvl w:val="0"/>
          <w:numId w:val="17"/>
        </w:numPr>
        <w:spacing w:after="0" w:line="276" w:lineRule="auto"/>
        <w:ind w:left="284" w:hanging="284"/>
        <w:rPr>
          <w:rFonts w:ascii="Calibri" w:hAnsi="Calibri" w:cs="Calibri"/>
          <w:i/>
        </w:rPr>
      </w:pPr>
      <w:r w:rsidRPr="00D758B4">
        <w:rPr>
          <w:rFonts w:ascii="Calibri" w:hAnsi="Calibri" w:cs="Calibri"/>
        </w:rPr>
        <w:t>Bij directie adviseren naar aanleiding van de analyse van kengetallen (bijv. de Veiligheidsmonitor) bij het bieden van een passend onderwijsaanbod op het vakgebied.</w:t>
      </w:r>
    </w:p>
    <w:p w14:paraId="62BEADCC" w14:textId="77777777" w:rsidR="00CF056F" w:rsidRPr="00D758B4" w:rsidRDefault="00CF056F" w:rsidP="00CF056F">
      <w:pPr>
        <w:numPr>
          <w:ilvl w:val="0"/>
          <w:numId w:val="17"/>
        </w:numPr>
        <w:spacing w:after="0" w:line="276" w:lineRule="auto"/>
        <w:ind w:left="284" w:hanging="284"/>
        <w:rPr>
          <w:rFonts w:ascii="Calibri" w:hAnsi="Calibri" w:cs="Calibri"/>
          <w:i/>
        </w:rPr>
      </w:pPr>
      <w:r w:rsidRPr="00D758B4">
        <w:rPr>
          <w:rFonts w:ascii="Calibri" w:hAnsi="Calibri" w:cs="Calibri"/>
        </w:rPr>
        <w:t>Bewust bezig zijn met goed (vakdidactisch) onderwijs, experimenteren en onderzoeken. Deelnemen aan conferenties en studiedagen en informatie doorspelen.</w:t>
      </w:r>
    </w:p>
    <w:p w14:paraId="481E573B" w14:textId="0B2278BE"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Bewaken van de kwaliteit van de uitvoering van Vreedza</w:t>
      </w:r>
      <w:r w:rsidR="006E3195" w:rsidRPr="00D758B4">
        <w:rPr>
          <w:rFonts w:ascii="Calibri" w:hAnsi="Calibri" w:cs="Calibri"/>
        </w:rPr>
        <w:t>am</w:t>
      </w:r>
      <w:r w:rsidRPr="00D758B4">
        <w:rPr>
          <w:rFonts w:ascii="Calibri" w:hAnsi="Calibri" w:cs="Calibri"/>
        </w:rPr>
        <w:t>.</w:t>
      </w:r>
    </w:p>
    <w:p w14:paraId="4F055065" w14:textId="639D8831"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 xml:space="preserve">Zorg dragen voor afname veiligheidsmonitor </w:t>
      </w:r>
    </w:p>
    <w:p w14:paraId="19EA03FE" w14:textId="3ABF32E0"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Vreedza</w:t>
      </w:r>
      <w:r w:rsidR="006E3195" w:rsidRPr="00D758B4">
        <w:rPr>
          <w:rFonts w:ascii="Calibri" w:hAnsi="Calibri" w:cs="Calibri"/>
        </w:rPr>
        <w:t>am</w:t>
      </w:r>
      <w:r w:rsidRPr="00D758B4">
        <w:rPr>
          <w:rFonts w:ascii="Calibri" w:hAnsi="Calibri" w:cs="Calibri"/>
        </w:rPr>
        <w:t xml:space="preserve"> agenderen in de teamvergaderingen.</w:t>
      </w:r>
    </w:p>
    <w:p w14:paraId="41A7DDD2" w14:textId="5D455AFB"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In</w:t>
      </w:r>
      <w:r w:rsidR="00801B6D">
        <w:rPr>
          <w:rFonts w:ascii="Calibri" w:hAnsi="Calibri" w:cs="Calibri"/>
        </w:rPr>
        <w:t xml:space="preserve"> </w:t>
      </w:r>
      <w:r w:rsidRPr="00D758B4">
        <w:rPr>
          <w:rFonts w:ascii="Calibri" w:hAnsi="Calibri" w:cs="Calibri"/>
        </w:rPr>
        <w:t>scholen en coachen nieuwe leerkrachten.</w:t>
      </w:r>
    </w:p>
    <w:p w14:paraId="14D359AB" w14:textId="00B1F084"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Verzorgen van de nieuwsb</w:t>
      </w:r>
      <w:r w:rsidR="00D630C6" w:rsidRPr="00D758B4">
        <w:rPr>
          <w:rFonts w:ascii="Calibri" w:hAnsi="Calibri" w:cs="Calibri"/>
        </w:rPr>
        <w:t>erichten</w:t>
      </w:r>
      <w:r w:rsidRPr="00D758B4">
        <w:rPr>
          <w:rFonts w:ascii="Calibri" w:hAnsi="Calibri" w:cs="Calibri"/>
        </w:rPr>
        <w:t xml:space="preserve"> voor ouders over Vreedza</w:t>
      </w:r>
      <w:r w:rsidR="00D630C6" w:rsidRPr="00D758B4">
        <w:rPr>
          <w:rFonts w:ascii="Calibri" w:hAnsi="Calibri" w:cs="Calibri"/>
        </w:rPr>
        <w:t>am.</w:t>
      </w:r>
    </w:p>
    <w:p w14:paraId="0B23A3A8" w14:textId="14A0E681" w:rsidR="00CF056F" w:rsidRPr="00D758B4" w:rsidRDefault="00CF056F" w:rsidP="00CF056F">
      <w:pPr>
        <w:numPr>
          <w:ilvl w:val="0"/>
          <w:numId w:val="17"/>
        </w:numPr>
        <w:spacing w:after="0" w:line="280" w:lineRule="exact"/>
        <w:ind w:left="284" w:hanging="284"/>
        <w:rPr>
          <w:rFonts w:ascii="Calibri" w:hAnsi="Calibri" w:cs="Calibri"/>
        </w:rPr>
      </w:pPr>
      <w:r w:rsidRPr="00D758B4">
        <w:rPr>
          <w:rFonts w:ascii="Calibri" w:hAnsi="Calibri" w:cs="Calibri"/>
        </w:rPr>
        <w:t>Het zorg dragen voor de zichtbaarheid van Vreedza</w:t>
      </w:r>
      <w:r w:rsidR="00D630C6" w:rsidRPr="00D758B4">
        <w:rPr>
          <w:rFonts w:ascii="Calibri" w:hAnsi="Calibri" w:cs="Calibri"/>
        </w:rPr>
        <w:t>am</w:t>
      </w:r>
      <w:r w:rsidRPr="00D758B4">
        <w:rPr>
          <w:rFonts w:ascii="Calibri" w:hAnsi="Calibri" w:cs="Calibri"/>
        </w:rPr>
        <w:t xml:space="preserve"> in lokalen, gangen en andere plekken in en om het gebouw.</w:t>
      </w:r>
    </w:p>
    <w:p w14:paraId="32056148" w14:textId="77777777" w:rsidR="00CF056F" w:rsidRPr="00D758B4" w:rsidRDefault="00CF056F" w:rsidP="00CF056F">
      <w:pPr>
        <w:spacing w:line="280" w:lineRule="exact"/>
        <w:ind w:left="284"/>
        <w:rPr>
          <w:rFonts w:ascii="Calibri" w:hAnsi="Calibri" w:cs="Calibri"/>
        </w:rPr>
      </w:pPr>
    </w:p>
    <w:p w14:paraId="176417F4" w14:textId="77777777" w:rsidR="00DF5CB2" w:rsidRPr="00D758B4" w:rsidRDefault="00DF5CB2" w:rsidP="00DF5CB2">
      <w:pPr>
        <w:rPr>
          <w:rFonts w:ascii="Calibri" w:hAnsi="Calibri" w:cs="Calibri"/>
        </w:rPr>
      </w:pPr>
      <w:r w:rsidRPr="00D758B4">
        <w:rPr>
          <w:rFonts w:ascii="Calibri" w:hAnsi="Calibri" w:cs="Calibri"/>
          <w:b/>
          <w:bCs/>
        </w:rPr>
        <w:t>Ouders betrekken bij sociale veiligheid</w:t>
      </w:r>
      <w:r w:rsidRPr="00D758B4">
        <w:rPr>
          <w:rFonts w:ascii="Calibri" w:hAnsi="Calibri" w:cs="Calibri"/>
          <w:b/>
          <w:bCs/>
        </w:rPr>
        <w:br/>
      </w:r>
      <w:r w:rsidRPr="00D758B4">
        <w:rPr>
          <w:rFonts w:ascii="Calibri" w:hAnsi="Calibri" w:cs="Calibri"/>
        </w:rPr>
        <w:t>Wij willen als school graag samen met de ouders optrekken op dit terrein. In het geval van incidenten zoeken we snel contact om samen te bespreken hoe we hiermee om zullen gaan. Maar ook in meer algemene zin willen we ouders bij het veiligheidsbeleid betrekken. Dat doen we door ze te informeren over wat de school doet aan het voorkomen en aanpakken van ongewenst gedrag als pesten. En over bij wie ze terecht kunnen als er iets is. We nemen ouders heel serieus daarin.</w:t>
      </w:r>
    </w:p>
    <w:p w14:paraId="11B6E7AB" w14:textId="3B4089CC" w:rsidR="002C63AD" w:rsidRPr="00D758B4" w:rsidRDefault="002C63AD" w:rsidP="007E22D3">
      <w:pPr>
        <w:rPr>
          <w:rFonts w:ascii="Calibri" w:hAnsi="Calibri" w:cs="Calibri"/>
          <w:b/>
          <w:bCs/>
        </w:rPr>
      </w:pPr>
    </w:p>
    <w:p w14:paraId="76565879" w14:textId="55131538" w:rsidR="00305C3B" w:rsidRPr="00D758B4" w:rsidRDefault="00305C3B" w:rsidP="00516254">
      <w:pPr>
        <w:suppressAutoHyphens/>
        <w:spacing w:line="276" w:lineRule="auto"/>
        <w:rPr>
          <w:rFonts w:ascii="Calibri" w:hAnsi="Calibri" w:cs="Calibri"/>
          <w:b/>
          <w:bCs/>
          <w:szCs w:val="20"/>
        </w:rPr>
      </w:pPr>
    </w:p>
    <w:p w14:paraId="2060DF74" w14:textId="77777777" w:rsidR="00305C3B" w:rsidRPr="00D758B4" w:rsidRDefault="00305C3B" w:rsidP="00305C3B">
      <w:pPr>
        <w:rPr>
          <w:rFonts w:ascii="Calibri" w:hAnsi="Calibri" w:cs="Calibri"/>
        </w:rPr>
      </w:pPr>
    </w:p>
    <w:p w14:paraId="3F6079F0" w14:textId="0EEF636F" w:rsidR="00091636" w:rsidRPr="00D758B4" w:rsidRDefault="00091636" w:rsidP="00DA084E">
      <w:pPr>
        <w:rPr>
          <w:rFonts w:ascii="Calibri" w:hAnsi="Calibri" w:cs="Calibri"/>
        </w:rPr>
      </w:pPr>
    </w:p>
    <w:p w14:paraId="07640B14" w14:textId="77777777" w:rsidR="00DA084E" w:rsidRPr="00D758B4" w:rsidRDefault="00DA084E" w:rsidP="00DA084E">
      <w:pPr>
        <w:rPr>
          <w:rFonts w:ascii="Calibri" w:hAnsi="Calibri" w:cs="Calibri"/>
        </w:rPr>
      </w:pPr>
    </w:p>
    <w:p w14:paraId="38EC351C" w14:textId="77777777" w:rsidR="00DA084E" w:rsidRPr="00D758B4" w:rsidRDefault="00DA084E">
      <w:pPr>
        <w:rPr>
          <w:rFonts w:ascii="Calibri" w:hAnsi="Calibri" w:cs="Calibri"/>
        </w:rPr>
      </w:pPr>
    </w:p>
    <w:sectPr w:rsidR="00DA084E" w:rsidRPr="00D758B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79129" w14:textId="77777777" w:rsidR="00C6092D" w:rsidRDefault="00C6092D" w:rsidP="00DF5CB2">
      <w:pPr>
        <w:spacing w:after="0" w:line="240" w:lineRule="auto"/>
      </w:pPr>
      <w:r>
        <w:separator/>
      </w:r>
    </w:p>
  </w:endnote>
  <w:endnote w:type="continuationSeparator" w:id="0">
    <w:p w14:paraId="05598AEC" w14:textId="77777777" w:rsidR="00C6092D" w:rsidRDefault="00C6092D" w:rsidP="00DF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03889602"/>
      <w:docPartObj>
        <w:docPartGallery w:val="Page Numbers (Bottom of Page)"/>
        <w:docPartUnique/>
      </w:docPartObj>
    </w:sdtPr>
    <w:sdtEndPr>
      <w:rPr>
        <w:rStyle w:val="Paginanummer"/>
      </w:rPr>
    </w:sdtEndPr>
    <w:sdtContent>
      <w:p w14:paraId="6FB04A29" w14:textId="5386FEBF" w:rsidR="00DF5CB2" w:rsidRDefault="00DF5CB2" w:rsidP="006D1B0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0D2BF75" w14:textId="77777777" w:rsidR="00DF5CB2" w:rsidRDefault="00DF5CB2" w:rsidP="00DF5CB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color w:val="0F9ED5" w:themeColor="accent4"/>
      </w:rPr>
      <w:id w:val="624433050"/>
      <w:docPartObj>
        <w:docPartGallery w:val="Page Numbers (Bottom of Page)"/>
        <w:docPartUnique/>
      </w:docPartObj>
    </w:sdtPr>
    <w:sdtEndPr>
      <w:rPr>
        <w:rStyle w:val="Paginanummer"/>
      </w:rPr>
    </w:sdtEndPr>
    <w:sdtContent>
      <w:p w14:paraId="24B853C2" w14:textId="79AD9C0F" w:rsidR="00DF5CB2" w:rsidRPr="00A83D3B" w:rsidRDefault="00DF5CB2" w:rsidP="006D1B01">
        <w:pPr>
          <w:pStyle w:val="Voettekst"/>
          <w:framePr w:wrap="none" w:vAnchor="text" w:hAnchor="margin" w:xAlign="right" w:y="1"/>
          <w:rPr>
            <w:rStyle w:val="Paginanummer"/>
            <w:color w:val="0F9ED5" w:themeColor="accent4"/>
          </w:rPr>
        </w:pPr>
        <w:r w:rsidRPr="00A83D3B">
          <w:rPr>
            <w:rStyle w:val="Paginanummer"/>
            <w:color w:val="0F9ED5" w:themeColor="accent4"/>
          </w:rPr>
          <w:fldChar w:fldCharType="begin"/>
        </w:r>
        <w:r w:rsidRPr="00A83D3B">
          <w:rPr>
            <w:rStyle w:val="Paginanummer"/>
            <w:color w:val="0F9ED5" w:themeColor="accent4"/>
          </w:rPr>
          <w:instrText xml:space="preserve"> PAGE </w:instrText>
        </w:r>
        <w:r w:rsidRPr="00A83D3B">
          <w:rPr>
            <w:rStyle w:val="Paginanummer"/>
            <w:color w:val="0F9ED5" w:themeColor="accent4"/>
          </w:rPr>
          <w:fldChar w:fldCharType="separate"/>
        </w:r>
        <w:r w:rsidRPr="00A83D3B">
          <w:rPr>
            <w:rStyle w:val="Paginanummer"/>
            <w:noProof/>
            <w:color w:val="0F9ED5" w:themeColor="accent4"/>
          </w:rPr>
          <w:t>11</w:t>
        </w:r>
        <w:r w:rsidRPr="00A83D3B">
          <w:rPr>
            <w:rStyle w:val="Paginanummer"/>
            <w:color w:val="0F9ED5" w:themeColor="accent4"/>
          </w:rPr>
          <w:fldChar w:fldCharType="end"/>
        </w:r>
      </w:p>
    </w:sdtContent>
  </w:sdt>
  <w:p w14:paraId="3063D2BD" w14:textId="21593646" w:rsidR="00DF5CB2" w:rsidRPr="00A83D3B" w:rsidRDefault="00DF5CB2" w:rsidP="00DF5CB2">
    <w:pPr>
      <w:pStyle w:val="Voettekst"/>
      <w:ind w:right="360"/>
      <w:rPr>
        <w:color w:val="0F9ED5" w:themeColor="accent4"/>
      </w:rPr>
    </w:pPr>
  </w:p>
  <w:p w14:paraId="316D74B4" w14:textId="722FF357" w:rsidR="00DF5CB2" w:rsidRPr="004F40C0" w:rsidRDefault="00910FFF" w:rsidP="00DF5CB2">
    <w:pPr>
      <w:pStyle w:val="Voettekst"/>
      <w:jc w:val="center"/>
      <w:rPr>
        <w:rFonts w:ascii="Calibri Light" w:hAnsi="Calibri Light" w:cs="Calibri Light"/>
        <w:color w:val="0F9ED5" w:themeColor="accent4"/>
        <w:sz w:val="20"/>
        <w:szCs w:val="20"/>
      </w:rPr>
    </w:pPr>
    <w:r w:rsidRPr="004F40C0">
      <w:rPr>
        <w:rFonts w:ascii="Calibri Light" w:hAnsi="Calibri Light" w:cs="Calibri Light"/>
        <w:color w:val="0F9ED5" w:themeColor="accent4"/>
        <w:sz w:val="20"/>
        <w:szCs w:val="20"/>
      </w:rPr>
      <w:t>SOCIALE VEILIGHEID</w:t>
    </w:r>
  </w:p>
  <w:p w14:paraId="5EBD633B" w14:textId="77777777" w:rsidR="00DD624E" w:rsidRDefault="00DD62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AC34B" w14:textId="77777777" w:rsidR="00C6092D" w:rsidRDefault="00C6092D" w:rsidP="00DF5CB2">
      <w:pPr>
        <w:spacing w:after="0" w:line="240" w:lineRule="auto"/>
      </w:pPr>
      <w:r>
        <w:separator/>
      </w:r>
    </w:p>
  </w:footnote>
  <w:footnote w:type="continuationSeparator" w:id="0">
    <w:p w14:paraId="1A7FD2D6" w14:textId="77777777" w:rsidR="00C6092D" w:rsidRDefault="00C6092D" w:rsidP="00DF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0313"/>
    <w:multiLevelType w:val="hybridMultilevel"/>
    <w:tmpl w:val="09E4D3EE"/>
    <w:lvl w:ilvl="0" w:tplc="49EAFA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0B660B90"/>
    <w:multiLevelType w:val="hybridMultilevel"/>
    <w:tmpl w:val="89B8E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B0699"/>
    <w:multiLevelType w:val="hybridMultilevel"/>
    <w:tmpl w:val="BC102A36"/>
    <w:lvl w:ilvl="0" w:tplc="04130001">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F17CC"/>
    <w:multiLevelType w:val="hybridMultilevel"/>
    <w:tmpl w:val="E28E0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87ECC"/>
    <w:multiLevelType w:val="hybridMultilevel"/>
    <w:tmpl w:val="6B5C2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CB561A"/>
    <w:multiLevelType w:val="hybridMultilevel"/>
    <w:tmpl w:val="E054B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F2730"/>
    <w:multiLevelType w:val="hybridMultilevel"/>
    <w:tmpl w:val="1572FDD4"/>
    <w:lvl w:ilvl="0" w:tplc="04130001">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44055F"/>
    <w:multiLevelType w:val="hybridMultilevel"/>
    <w:tmpl w:val="93B0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BD21EA"/>
    <w:multiLevelType w:val="hybridMultilevel"/>
    <w:tmpl w:val="71E86D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DC00AC"/>
    <w:multiLevelType w:val="hybridMultilevel"/>
    <w:tmpl w:val="08B0A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246EF6"/>
    <w:multiLevelType w:val="hybridMultilevel"/>
    <w:tmpl w:val="3328F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EE842A8"/>
    <w:multiLevelType w:val="hybridMultilevel"/>
    <w:tmpl w:val="ED28C868"/>
    <w:lvl w:ilvl="0" w:tplc="04130001">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8B14C8"/>
    <w:multiLevelType w:val="hybridMultilevel"/>
    <w:tmpl w:val="1186BC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C990AD3"/>
    <w:multiLevelType w:val="hybridMultilevel"/>
    <w:tmpl w:val="D5C8F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E8410B"/>
    <w:multiLevelType w:val="hybridMultilevel"/>
    <w:tmpl w:val="1DB4D7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D94A5C"/>
    <w:multiLevelType w:val="hybridMultilevel"/>
    <w:tmpl w:val="F7A2B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2D3B30"/>
    <w:multiLevelType w:val="hybridMultilevel"/>
    <w:tmpl w:val="A8B48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4801022">
    <w:abstractNumId w:val="11"/>
  </w:num>
  <w:num w:numId="2" w16cid:durableId="1595283165">
    <w:abstractNumId w:val="16"/>
  </w:num>
  <w:num w:numId="3" w16cid:durableId="489954121">
    <w:abstractNumId w:val="10"/>
  </w:num>
  <w:num w:numId="4" w16cid:durableId="2084714945">
    <w:abstractNumId w:val="3"/>
  </w:num>
  <w:num w:numId="5" w16cid:durableId="1764910580">
    <w:abstractNumId w:val="0"/>
  </w:num>
  <w:num w:numId="6" w16cid:durableId="1573732333">
    <w:abstractNumId w:val="13"/>
  </w:num>
  <w:num w:numId="7" w16cid:durableId="817890021">
    <w:abstractNumId w:val="7"/>
  </w:num>
  <w:num w:numId="8" w16cid:durableId="1555585191">
    <w:abstractNumId w:val="8"/>
  </w:num>
  <w:num w:numId="9" w16cid:durableId="658268527">
    <w:abstractNumId w:val="14"/>
  </w:num>
  <w:num w:numId="10" w16cid:durableId="15619825">
    <w:abstractNumId w:val="2"/>
  </w:num>
  <w:num w:numId="11" w16cid:durableId="341321370">
    <w:abstractNumId w:val="9"/>
  </w:num>
  <w:num w:numId="12" w16cid:durableId="895581983">
    <w:abstractNumId w:val="15"/>
  </w:num>
  <w:num w:numId="13" w16cid:durableId="1570266940">
    <w:abstractNumId w:val="6"/>
  </w:num>
  <w:num w:numId="14" w16cid:durableId="2042779534">
    <w:abstractNumId w:val="12"/>
  </w:num>
  <w:num w:numId="15" w16cid:durableId="2053309519">
    <w:abstractNumId w:val="5"/>
  </w:num>
  <w:num w:numId="16" w16cid:durableId="1426882104">
    <w:abstractNumId w:val="1"/>
  </w:num>
  <w:num w:numId="17" w16cid:durableId="2087997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4E"/>
    <w:rsid w:val="00011B3F"/>
    <w:rsid w:val="00044D47"/>
    <w:rsid w:val="000453B3"/>
    <w:rsid w:val="00063482"/>
    <w:rsid w:val="000677DD"/>
    <w:rsid w:val="00091636"/>
    <w:rsid w:val="000A38F5"/>
    <w:rsid w:val="000A6294"/>
    <w:rsid w:val="000B7087"/>
    <w:rsid w:val="000B7BC4"/>
    <w:rsid w:val="000F0035"/>
    <w:rsid w:val="001058BB"/>
    <w:rsid w:val="00113942"/>
    <w:rsid w:val="0012026D"/>
    <w:rsid w:val="001660E2"/>
    <w:rsid w:val="001975BA"/>
    <w:rsid w:val="001B4003"/>
    <w:rsid w:val="001B4AF8"/>
    <w:rsid w:val="001E2E9B"/>
    <w:rsid w:val="001E51DC"/>
    <w:rsid w:val="001E7123"/>
    <w:rsid w:val="00201B9E"/>
    <w:rsid w:val="00236C36"/>
    <w:rsid w:val="00265979"/>
    <w:rsid w:val="002B197E"/>
    <w:rsid w:val="002C63AD"/>
    <w:rsid w:val="002D343E"/>
    <w:rsid w:val="002D4FCF"/>
    <w:rsid w:val="002E3834"/>
    <w:rsid w:val="002E699B"/>
    <w:rsid w:val="00305C3B"/>
    <w:rsid w:val="00307DA1"/>
    <w:rsid w:val="00334DAD"/>
    <w:rsid w:val="00337700"/>
    <w:rsid w:val="0036442E"/>
    <w:rsid w:val="00365A8F"/>
    <w:rsid w:val="0038550D"/>
    <w:rsid w:val="003A3CB7"/>
    <w:rsid w:val="003E39BC"/>
    <w:rsid w:val="003E499A"/>
    <w:rsid w:val="004020FD"/>
    <w:rsid w:val="00411FB2"/>
    <w:rsid w:val="004467C3"/>
    <w:rsid w:val="00457A8D"/>
    <w:rsid w:val="0049189D"/>
    <w:rsid w:val="004A279F"/>
    <w:rsid w:val="004D773E"/>
    <w:rsid w:val="004E43BE"/>
    <w:rsid w:val="004E5BD0"/>
    <w:rsid w:val="004F40C0"/>
    <w:rsid w:val="00511678"/>
    <w:rsid w:val="00516254"/>
    <w:rsid w:val="0052679D"/>
    <w:rsid w:val="005473F0"/>
    <w:rsid w:val="00586432"/>
    <w:rsid w:val="005A5EEE"/>
    <w:rsid w:val="005B1D50"/>
    <w:rsid w:val="005D0051"/>
    <w:rsid w:val="005E1D8F"/>
    <w:rsid w:val="005F71F7"/>
    <w:rsid w:val="00605D97"/>
    <w:rsid w:val="00616E62"/>
    <w:rsid w:val="006D3526"/>
    <w:rsid w:val="006D7C71"/>
    <w:rsid w:val="006E18CE"/>
    <w:rsid w:val="006E2F17"/>
    <w:rsid w:val="006E3195"/>
    <w:rsid w:val="006E595D"/>
    <w:rsid w:val="00705E34"/>
    <w:rsid w:val="00707CF7"/>
    <w:rsid w:val="00730951"/>
    <w:rsid w:val="00746E26"/>
    <w:rsid w:val="00787290"/>
    <w:rsid w:val="00795060"/>
    <w:rsid w:val="007B5E73"/>
    <w:rsid w:val="007E22D3"/>
    <w:rsid w:val="007E2904"/>
    <w:rsid w:val="00801B6D"/>
    <w:rsid w:val="00801DA3"/>
    <w:rsid w:val="008171B4"/>
    <w:rsid w:val="00824871"/>
    <w:rsid w:val="00824CCD"/>
    <w:rsid w:val="00827ACD"/>
    <w:rsid w:val="00830631"/>
    <w:rsid w:val="00837E12"/>
    <w:rsid w:val="00871AA6"/>
    <w:rsid w:val="00874439"/>
    <w:rsid w:val="008A2EB6"/>
    <w:rsid w:val="008A423F"/>
    <w:rsid w:val="008B04D7"/>
    <w:rsid w:val="008F40B9"/>
    <w:rsid w:val="008F4736"/>
    <w:rsid w:val="0090027A"/>
    <w:rsid w:val="00910FFF"/>
    <w:rsid w:val="009121E3"/>
    <w:rsid w:val="00957EA9"/>
    <w:rsid w:val="0096681C"/>
    <w:rsid w:val="009814E2"/>
    <w:rsid w:val="009A749B"/>
    <w:rsid w:val="009B0C61"/>
    <w:rsid w:val="009B7BDE"/>
    <w:rsid w:val="009D3659"/>
    <w:rsid w:val="009E111A"/>
    <w:rsid w:val="009E1C6D"/>
    <w:rsid w:val="009F37B6"/>
    <w:rsid w:val="009F406A"/>
    <w:rsid w:val="00A04A2F"/>
    <w:rsid w:val="00A243C0"/>
    <w:rsid w:val="00A24BB2"/>
    <w:rsid w:val="00A54A9F"/>
    <w:rsid w:val="00A72CFE"/>
    <w:rsid w:val="00A83D3B"/>
    <w:rsid w:val="00AA0C83"/>
    <w:rsid w:val="00AA2DCC"/>
    <w:rsid w:val="00AC0FED"/>
    <w:rsid w:val="00AD4C17"/>
    <w:rsid w:val="00B32230"/>
    <w:rsid w:val="00B37EFC"/>
    <w:rsid w:val="00B63B69"/>
    <w:rsid w:val="00B7221E"/>
    <w:rsid w:val="00B9519A"/>
    <w:rsid w:val="00BB16E0"/>
    <w:rsid w:val="00BB2131"/>
    <w:rsid w:val="00BB4B51"/>
    <w:rsid w:val="00BC3CE8"/>
    <w:rsid w:val="00BC6A50"/>
    <w:rsid w:val="00BD4D38"/>
    <w:rsid w:val="00BF5B18"/>
    <w:rsid w:val="00C17154"/>
    <w:rsid w:val="00C421AA"/>
    <w:rsid w:val="00C4553D"/>
    <w:rsid w:val="00C6092D"/>
    <w:rsid w:val="00C62220"/>
    <w:rsid w:val="00C72CF7"/>
    <w:rsid w:val="00C8119E"/>
    <w:rsid w:val="00C816B9"/>
    <w:rsid w:val="00C91F60"/>
    <w:rsid w:val="00CA441A"/>
    <w:rsid w:val="00CB3F10"/>
    <w:rsid w:val="00CB446B"/>
    <w:rsid w:val="00CC7DC9"/>
    <w:rsid w:val="00CD4AC0"/>
    <w:rsid w:val="00CD6B33"/>
    <w:rsid w:val="00CD6BFB"/>
    <w:rsid w:val="00CD7E7F"/>
    <w:rsid w:val="00CF056F"/>
    <w:rsid w:val="00D26CED"/>
    <w:rsid w:val="00D312FB"/>
    <w:rsid w:val="00D37EAB"/>
    <w:rsid w:val="00D41A08"/>
    <w:rsid w:val="00D56506"/>
    <w:rsid w:val="00D630C6"/>
    <w:rsid w:val="00D6579D"/>
    <w:rsid w:val="00D734AA"/>
    <w:rsid w:val="00D758B4"/>
    <w:rsid w:val="00D76AB6"/>
    <w:rsid w:val="00D8211F"/>
    <w:rsid w:val="00DA084E"/>
    <w:rsid w:val="00DD1695"/>
    <w:rsid w:val="00DD624E"/>
    <w:rsid w:val="00DF5CB2"/>
    <w:rsid w:val="00E3781E"/>
    <w:rsid w:val="00E44A7E"/>
    <w:rsid w:val="00E467A6"/>
    <w:rsid w:val="00E63A91"/>
    <w:rsid w:val="00E8799B"/>
    <w:rsid w:val="00E920F9"/>
    <w:rsid w:val="00EB545B"/>
    <w:rsid w:val="00ED0526"/>
    <w:rsid w:val="00ED4843"/>
    <w:rsid w:val="00ED58B9"/>
    <w:rsid w:val="00ED656D"/>
    <w:rsid w:val="00ED7410"/>
    <w:rsid w:val="00ED7A3F"/>
    <w:rsid w:val="00EE4565"/>
    <w:rsid w:val="00EF6D27"/>
    <w:rsid w:val="00F24164"/>
    <w:rsid w:val="00F24D10"/>
    <w:rsid w:val="00F8052B"/>
    <w:rsid w:val="00F80AFB"/>
    <w:rsid w:val="00F91893"/>
    <w:rsid w:val="00F94E17"/>
    <w:rsid w:val="00FA2DF3"/>
    <w:rsid w:val="00FA37DB"/>
    <w:rsid w:val="00FC76AC"/>
    <w:rsid w:val="00FD6D91"/>
    <w:rsid w:val="00FF7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AEBF44"/>
  <w15:chartTrackingRefBased/>
  <w15:docId w15:val="{1FFB468A-DB99-7545-9873-7688E878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84E"/>
    <w:pPr>
      <w:spacing w:line="259" w:lineRule="auto"/>
    </w:pPr>
    <w:rPr>
      <w:kern w:val="0"/>
      <w:sz w:val="22"/>
      <w:szCs w:val="22"/>
      <w14:ligatures w14:val="none"/>
    </w:rPr>
  </w:style>
  <w:style w:type="paragraph" w:styleId="Kop1">
    <w:name w:val="heading 1"/>
    <w:basedOn w:val="Standaard"/>
    <w:next w:val="Standaard"/>
    <w:link w:val="Kop1Char"/>
    <w:uiPriority w:val="9"/>
    <w:qFormat/>
    <w:rsid w:val="00DA0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0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08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08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08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08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08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08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08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08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08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08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08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08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08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08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08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084E"/>
    <w:rPr>
      <w:rFonts w:eastAsiaTheme="majorEastAsia" w:cstheme="majorBidi"/>
      <w:color w:val="272727" w:themeColor="text1" w:themeTint="D8"/>
    </w:rPr>
  </w:style>
  <w:style w:type="paragraph" w:styleId="Titel">
    <w:name w:val="Title"/>
    <w:basedOn w:val="Standaard"/>
    <w:next w:val="Standaard"/>
    <w:link w:val="TitelChar"/>
    <w:uiPriority w:val="10"/>
    <w:qFormat/>
    <w:rsid w:val="00DA0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08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08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08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08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084E"/>
    <w:rPr>
      <w:i/>
      <w:iCs/>
      <w:color w:val="404040" w:themeColor="text1" w:themeTint="BF"/>
    </w:rPr>
  </w:style>
  <w:style w:type="paragraph" w:styleId="Lijstalinea">
    <w:name w:val="List Paragraph"/>
    <w:basedOn w:val="Standaard"/>
    <w:link w:val="LijstalineaChar"/>
    <w:uiPriority w:val="34"/>
    <w:qFormat/>
    <w:rsid w:val="00DA084E"/>
    <w:pPr>
      <w:ind w:left="720"/>
      <w:contextualSpacing/>
    </w:pPr>
  </w:style>
  <w:style w:type="character" w:styleId="Intensievebenadrukking">
    <w:name w:val="Intense Emphasis"/>
    <w:basedOn w:val="Standaardalinea-lettertype"/>
    <w:uiPriority w:val="21"/>
    <w:qFormat/>
    <w:rsid w:val="00DA084E"/>
    <w:rPr>
      <w:i/>
      <w:iCs/>
      <w:color w:val="0F4761" w:themeColor="accent1" w:themeShade="BF"/>
    </w:rPr>
  </w:style>
  <w:style w:type="paragraph" w:styleId="Duidelijkcitaat">
    <w:name w:val="Intense Quote"/>
    <w:basedOn w:val="Standaard"/>
    <w:next w:val="Standaard"/>
    <w:link w:val="DuidelijkcitaatChar"/>
    <w:uiPriority w:val="30"/>
    <w:qFormat/>
    <w:rsid w:val="00DA0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084E"/>
    <w:rPr>
      <w:i/>
      <w:iCs/>
      <w:color w:val="0F4761" w:themeColor="accent1" w:themeShade="BF"/>
    </w:rPr>
  </w:style>
  <w:style w:type="character" w:styleId="Intensieveverwijzing">
    <w:name w:val="Intense Reference"/>
    <w:basedOn w:val="Standaardalinea-lettertype"/>
    <w:uiPriority w:val="32"/>
    <w:qFormat/>
    <w:rsid w:val="00DA084E"/>
    <w:rPr>
      <w:b/>
      <w:bCs/>
      <w:smallCaps/>
      <w:color w:val="0F4761" w:themeColor="accent1" w:themeShade="BF"/>
      <w:spacing w:val="5"/>
    </w:rPr>
  </w:style>
  <w:style w:type="table" w:styleId="Tabelraster">
    <w:name w:val="Table Grid"/>
    <w:basedOn w:val="Standaardtabel"/>
    <w:uiPriority w:val="59"/>
    <w:rsid w:val="00DA084E"/>
    <w:pPr>
      <w:spacing w:after="0" w:line="240" w:lineRule="auto"/>
    </w:pPr>
    <w:rPr>
      <w:rFonts w:ascii="Verdana" w:hAnsi="Verdana"/>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DA084E"/>
  </w:style>
  <w:style w:type="paragraph" w:styleId="Koptekst">
    <w:name w:val="header"/>
    <w:basedOn w:val="Standaard"/>
    <w:link w:val="KoptekstChar"/>
    <w:uiPriority w:val="99"/>
    <w:unhideWhenUsed/>
    <w:rsid w:val="00DF5C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5CB2"/>
    <w:rPr>
      <w:kern w:val="0"/>
      <w:sz w:val="22"/>
      <w:szCs w:val="22"/>
      <w14:ligatures w14:val="none"/>
    </w:rPr>
  </w:style>
  <w:style w:type="paragraph" w:styleId="Voettekst">
    <w:name w:val="footer"/>
    <w:basedOn w:val="Standaard"/>
    <w:link w:val="VoettekstChar"/>
    <w:uiPriority w:val="99"/>
    <w:unhideWhenUsed/>
    <w:rsid w:val="00DF5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5CB2"/>
    <w:rPr>
      <w:kern w:val="0"/>
      <w:sz w:val="22"/>
      <w:szCs w:val="22"/>
      <w14:ligatures w14:val="none"/>
    </w:rPr>
  </w:style>
  <w:style w:type="character" w:styleId="Paginanummer">
    <w:name w:val="page number"/>
    <w:basedOn w:val="Standaardalinea-lettertype"/>
    <w:uiPriority w:val="99"/>
    <w:semiHidden/>
    <w:unhideWhenUsed/>
    <w:rsid w:val="00DF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4444</Words>
  <Characters>24448</Characters>
  <Application>Microsoft Office Word</Application>
  <DocSecurity>0</DocSecurity>
  <Lines>203</Lines>
  <Paragraphs>57</Paragraphs>
  <ScaleCrop>false</ScaleCrop>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Grijpma</dc:creator>
  <cp:keywords/>
  <dc:description/>
  <cp:lastModifiedBy>Janneke Grijpma - Hiemstra</cp:lastModifiedBy>
  <cp:revision>2</cp:revision>
  <cp:lastPrinted>2025-02-06T15:33:00Z</cp:lastPrinted>
  <dcterms:created xsi:type="dcterms:W3CDTF">2025-06-19T14:30:00Z</dcterms:created>
  <dcterms:modified xsi:type="dcterms:W3CDTF">2025-06-19T14:30:00Z</dcterms:modified>
</cp:coreProperties>
</file>